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EF8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  <w:t>大连医科大学附属第一医院202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  <w:t>年公开招聘高层次和急需紧缺人才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 w:val="40"/>
          <w:szCs w:val="40"/>
          <w:lang w:eastAsia="zh-CN"/>
        </w:rPr>
        <w:t>（第二批）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kern w:val="0"/>
          <w:sz w:val="40"/>
          <w:szCs w:val="40"/>
        </w:rPr>
        <w:t>入职体检安排</w:t>
      </w:r>
    </w:p>
    <w:p w14:paraId="5BBF72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宋体"/>
          <w:b/>
          <w:bCs/>
          <w:color w:val="000000" w:themeColor="text1"/>
          <w:kern w:val="0"/>
          <w:sz w:val="36"/>
          <w:szCs w:val="36"/>
        </w:rPr>
      </w:pPr>
    </w:p>
    <w:p w14:paraId="410445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应聘人员您好：</w:t>
      </w:r>
    </w:p>
    <w:p w14:paraId="04172B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很高兴地通知您，您参加我院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202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lang w:val="en-US" w:eastAsia="zh-CN"/>
        </w:rPr>
        <w:t>6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年高层次和急需紧缺人才（第二批）公开招聘，经考核，现已被确定为体检人选，请按以下要求完成入职体检。</w:t>
      </w:r>
      <w:bookmarkStart w:id="0" w:name="_GoBack"/>
      <w:bookmarkEnd w:id="0"/>
    </w:p>
    <w:p w14:paraId="3FFEAC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一、体检时间：</w:t>
      </w:r>
    </w:p>
    <w:p w14:paraId="459643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  <w:highlight w:val="none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202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年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月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13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日－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  <w:lang w:val="en-US" w:eastAsia="zh-CN"/>
        </w:rPr>
        <w:t>2026年8月26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  <w:highlight w:val="none"/>
        </w:rPr>
        <w:t>日</w:t>
      </w:r>
    </w:p>
    <w:p w14:paraId="435445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二、体检地点：</w:t>
      </w:r>
    </w:p>
    <w:p w14:paraId="58F990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大连市体检中心五一广场分部（大连市西岗区不老街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22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号）</w:t>
      </w:r>
    </w:p>
    <w:p w14:paraId="5A38E9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三、联系电话：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0411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－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83637272</w:t>
      </w:r>
    </w:p>
    <w:p w14:paraId="23C560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四、体检注意事项：</w:t>
      </w:r>
    </w:p>
    <w:p w14:paraId="1498AC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1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、体检上午进行，体检人员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7:30-8:30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到体检中心前台报到，告知工作人员体检项目为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9"/>
          <w:szCs w:val="29"/>
          <w:highlight w:val="none"/>
        </w:rPr>
        <w:t>大连医科大学附属第一医院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9"/>
          <w:szCs w:val="29"/>
          <w:highlight w:val="none"/>
        </w:rPr>
        <w:t>公开招聘人员体检，体检套餐为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9"/>
          <w:szCs w:val="29"/>
          <w:highlight w:val="none"/>
        </w:rPr>
        <w:t>公务员入职体检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，按工作人员指示参加体检。</w:t>
      </w:r>
    </w:p>
    <w:p w14:paraId="5DE5B6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2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、当日检前禁食、禁水；体检前一天不饮酒、不熬夜、不剧烈运动，避免暴饮暴食，晚间清淡饮食，晚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8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点后不再进食；妇科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B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超检查、膀胱及前列腺检查，膀胱需保留充足尿液；任何病史、怀孕或正在服用降压、降糖等药物应提前告诉医生。</w:t>
      </w:r>
    </w:p>
    <w:p w14:paraId="371742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3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、女性体检人员参加体检应避开生理期，以免影响体检结果，若因此不能在规定时间内参加体检，请务必联系我们说明情况。</w:t>
      </w:r>
    </w:p>
    <w:p w14:paraId="1219D0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4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、参加体检须携带：本人身份证（必带）、大连市医保卡（如有，可带）。体检费用大约</w:t>
      </w: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500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元，由体检人员个人承担。</w:t>
      </w:r>
    </w:p>
    <w:p w14:paraId="18F15C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55"/>
        <w:jc w:val="left"/>
        <w:textAlignment w:val="auto"/>
        <w:rPr>
          <w:rFonts w:ascii="微软雅黑" w:hAnsi="微软雅黑" w:eastAsia="微软雅黑" w:cs="宋体"/>
          <w:color w:val="000000" w:themeColor="text1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9"/>
          <w:szCs w:val="29"/>
        </w:rPr>
        <w:t>5</w:t>
      </w:r>
      <w:r>
        <w:rPr>
          <w:rFonts w:hint="eastAsia" w:ascii="宋体" w:hAnsi="宋体" w:eastAsia="宋体" w:cs="宋体"/>
          <w:color w:val="000000" w:themeColor="text1"/>
          <w:kern w:val="0"/>
          <w:sz w:val="29"/>
          <w:szCs w:val="29"/>
        </w:rPr>
        <w:t>、体检结束体检报告由医院统一领取。</w:t>
      </w:r>
    </w:p>
    <w:sectPr>
      <w:endnotePr>
        <w:numFmt w:val="decimal"/>
      </w:endnotePr>
      <w:pgSz w:w="11906" w:h="16838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doNotCompress"/>
  <w:endnotePr>
    <w:numFmt w:val="decimal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AF3164"/>
    <w:rsid w:val="00020942"/>
    <w:rsid w:val="00053D84"/>
    <w:rsid w:val="000762E2"/>
    <w:rsid w:val="000D098E"/>
    <w:rsid w:val="0018469E"/>
    <w:rsid w:val="001D46A8"/>
    <w:rsid w:val="002979C5"/>
    <w:rsid w:val="002D10A2"/>
    <w:rsid w:val="002E70CD"/>
    <w:rsid w:val="0030490C"/>
    <w:rsid w:val="00366E8F"/>
    <w:rsid w:val="004A188E"/>
    <w:rsid w:val="004D58B9"/>
    <w:rsid w:val="005040D6"/>
    <w:rsid w:val="00546704"/>
    <w:rsid w:val="00560794"/>
    <w:rsid w:val="005F259C"/>
    <w:rsid w:val="006724D8"/>
    <w:rsid w:val="006C3E81"/>
    <w:rsid w:val="006F7F0A"/>
    <w:rsid w:val="007355E8"/>
    <w:rsid w:val="00783040"/>
    <w:rsid w:val="00832452"/>
    <w:rsid w:val="008573C5"/>
    <w:rsid w:val="00AB6A9F"/>
    <w:rsid w:val="00AF3164"/>
    <w:rsid w:val="00BF2377"/>
    <w:rsid w:val="00CA5770"/>
    <w:rsid w:val="00CB6A7C"/>
    <w:rsid w:val="00D5052E"/>
    <w:rsid w:val="00EC4138"/>
    <w:rsid w:val="00F046D0"/>
    <w:rsid w:val="00FB5995"/>
    <w:rsid w:val="00FC7D90"/>
    <w:rsid w:val="08482E4D"/>
    <w:rsid w:val="0862512D"/>
    <w:rsid w:val="22304C18"/>
    <w:rsid w:val="269B56F1"/>
    <w:rsid w:val="324256A4"/>
    <w:rsid w:val="35E674FA"/>
    <w:rsid w:val="3D034028"/>
    <w:rsid w:val="3F6C1E14"/>
    <w:rsid w:val="480C5CBF"/>
    <w:rsid w:val="532E1A57"/>
    <w:rsid w:val="537213D0"/>
    <w:rsid w:val="5DDE2A5B"/>
    <w:rsid w:val="5FB52F0E"/>
    <w:rsid w:val="754B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kern w:val="1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</a:majorFont>
      <a:minorFont>
        <a:latin typeface="Calibri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www.dmu-1.com</Company>
  <Pages>1</Pages>
  <Words>477</Words>
  <Characters>511</Characters>
  <Lines>3</Lines>
  <Paragraphs>1</Paragraphs>
  <TotalTime>3</TotalTime>
  <ScaleCrop>false</ScaleCrop>
  <LinksUpToDate>false</LinksUpToDate>
  <CharactersWithSpaces>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2025-04-08T01:35:00Z</dcterms:created>
  <dc:creator>AutoBVT</dc:creator>
  <cp:lastModifiedBy>Lion</cp:lastModifiedBy>
  <dcterms:modified xsi:type="dcterms:W3CDTF">2026-08-12T02:48:59Z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eyJoZGlkIjoiYjY1M2RlYzk0YTRmOGI0MGQ2NDQ4Y2Q2YjgyMDU4YmEiLCJ1c2VySWQiOiIyODA2MzM0NDYifQ==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C68561019CBD42069C84C5D05111437D_12</vt:lpwstr>
  </property>
</Properties>
</file>