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D681F0" w14:textId="77777777" w:rsidR="00D14AEA" w:rsidRDefault="00000000">
      <w:pPr>
        <w:spacing w:before="60"/>
        <w:ind w:left="1835"/>
        <w:jc w:val="both"/>
        <w:rPr>
          <w:rFonts w:ascii="Times New Roman" w:eastAsia="宋体" w:hAnsi="Times New Roman" w:cs="Times New Roman"/>
          <w:sz w:val="30"/>
          <w:szCs w:val="30"/>
          <w:lang w:eastAsia="zh-CN"/>
        </w:rPr>
      </w:pPr>
      <w:r>
        <w:rPr>
          <w:rFonts w:ascii="Times New Roman" w:eastAsia="宋体" w:hAnsi="Times New Roman" w:cs="Times New Roman"/>
          <w:b/>
          <w:bCs/>
          <w:spacing w:val="-4"/>
          <w:sz w:val="30"/>
          <w:szCs w:val="30"/>
          <w:lang w:eastAsia="zh-CN"/>
        </w:rPr>
        <w:t>2025</w:t>
      </w:r>
      <w:r>
        <w:rPr>
          <w:rFonts w:ascii="Times New Roman" w:eastAsia="宋体" w:hAnsi="Times New Roman" w:cs="Times New Roman"/>
          <w:spacing w:val="-44"/>
          <w:sz w:val="30"/>
          <w:szCs w:val="30"/>
          <w:lang w:eastAsia="zh-CN"/>
        </w:rPr>
        <w:t xml:space="preserve"> </w:t>
      </w:r>
      <w:r>
        <w:rPr>
          <w:rFonts w:ascii="Times New Roman" w:eastAsia="宋体" w:hAnsi="Times New Roman" w:cs="Times New Roman"/>
          <w:b/>
          <w:bCs/>
          <w:spacing w:val="-4"/>
          <w:sz w:val="30"/>
          <w:szCs w:val="30"/>
          <w:lang w:eastAsia="zh-CN"/>
        </w:rPr>
        <w:t>年度国家科学技术进步奖拟提名项目公示信息</w:t>
      </w:r>
    </w:p>
    <w:p w14:paraId="774395E6" w14:textId="77777777" w:rsidR="00D14AEA" w:rsidRDefault="00D14AEA">
      <w:pPr>
        <w:spacing w:before="170"/>
        <w:jc w:val="both"/>
        <w:rPr>
          <w:rFonts w:ascii="Times New Roman" w:eastAsia="宋体" w:hAnsi="Times New Roman" w:cs="Times New Roman"/>
          <w:lang w:eastAsia="zh-CN"/>
        </w:rPr>
      </w:pPr>
    </w:p>
    <w:tbl>
      <w:tblPr>
        <w:tblStyle w:val="TableNormal"/>
        <w:tblW w:w="9760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18"/>
        <w:gridCol w:w="425"/>
        <w:gridCol w:w="264"/>
        <w:gridCol w:w="587"/>
        <w:gridCol w:w="708"/>
        <w:gridCol w:w="993"/>
        <w:gridCol w:w="2409"/>
        <w:gridCol w:w="1560"/>
        <w:gridCol w:w="828"/>
      </w:tblGrid>
      <w:tr w:rsidR="00D14AEA" w14:paraId="283D3886" w14:textId="77777777">
        <w:trPr>
          <w:trHeight w:val="612"/>
        </w:trPr>
        <w:tc>
          <w:tcPr>
            <w:tcW w:w="2675" w:type="dxa"/>
            <w:gridSpan w:val="4"/>
          </w:tcPr>
          <w:p w14:paraId="76DA7DDB" w14:textId="77777777" w:rsidR="00D14AEA" w:rsidRDefault="00000000">
            <w:pPr>
              <w:spacing w:before="172"/>
              <w:ind w:left="537"/>
              <w:jc w:val="both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宋体" w:hAnsi="Times New Roman" w:cs="Times New Roman"/>
                <w:b/>
                <w:bCs/>
                <w:spacing w:val="-7"/>
                <w:sz w:val="24"/>
                <w:szCs w:val="24"/>
              </w:rPr>
              <w:t>项目名称</w:t>
            </w:r>
            <w:proofErr w:type="spellEnd"/>
          </w:p>
        </w:tc>
        <w:tc>
          <w:tcPr>
            <w:tcW w:w="7085" w:type="dxa"/>
            <w:gridSpan w:val="6"/>
          </w:tcPr>
          <w:p w14:paraId="371B2A94" w14:textId="5D80FD1F" w:rsidR="00D14AEA" w:rsidRDefault="00D77F4B">
            <w:pPr>
              <w:spacing w:before="172"/>
              <w:ind w:left="537"/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 w:rsidRPr="00D77F4B"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肺癌</w:t>
            </w:r>
            <w:proofErr w:type="gramStart"/>
            <w:r w:rsidRPr="00D77F4B"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围术期智能</w:t>
            </w:r>
            <w:proofErr w:type="gramEnd"/>
            <w:r w:rsidRPr="00D77F4B"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精准诊疗技术的建立和推广应用</w:t>
            </w:r>
          </w:p>
        </w:tc>
      </w:tr>
      <w:tr w:rsidR="00D14AEA" w14:paraId="7FAA5565" w14:textId="77777777">
        <w:trPr>
          <w:trHeight w:val="608"/>
        </w:trPr>
        <w:tc>
          <w:tcPr>
            <w:tcW w:w="2675" w:type="dxa"/>
            <w:gridSpan w:val="4"/>
          </w:tcPr>
          <w:p w14:paraId="4FAE2E77" w14:textId="77777777" w:rsidR="00D14AEA" w:rsidRDefault="00000000">
            <w:pPr>
              <w:spacing w:before="167"/>
              <w:ind w:left="658"/>
              <w:jc w:val="both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宋体" w:hAnsi="Times New Roman" w:cs="Times New Roman"/>
                <w:b/>
                <w:bCs/>
                <w:spacing w:val="-8"/>
                <w:sz w:val="24"/>
                <w:szCs w:val="24"/>
              </w:rPr>
              <w:t>提名者</w:t>
            </w:r>
            <w:proofErr w:type="spellEnd"/>
          </w:p>
        </w:tc>
        <w:tc>
          <w:tcPr>
            <w:tcW w:w="7085" w:type="dxa"/>
            <w:gridSpan w:val="6"/>
          </w:tcPr>
          <w:p w14:paraId="68397780" w14:textId="77777777" w:rsidR="00D14AEA" w:rsidRDefault="00000000">
            <w:pPr>
              <w:spacing w:before="168"/>
              <w:ind w:left="3043"/>
              <w:jc w:val="both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宋体" w:hAnsi="Times New Roman" w:cs="Times New Roman"/>
                <w:sz w:val="24"/>
                <w:szCs w:val="24"/>
              </w:rPr>
              <w:t>中华医学会</w:t>
            </w:r>
            <w:proofErr w:type="spellEnd"/>
          </w:p>
        </w:tc>
      </w:tr>
      <w:tr w:rsidR="00D14AEA" w14:paraId="08ABE50A" w14:textId="77777777">
        <w:trPr>
          <w:trHeight w:val="608"/>
        </w:trPr>
        <w:tc>
          <w:tcPr>
            <w:tcW w:w="2675" w:type="dxa"/>
            <w:gridSpan w:val="4"/>
          </w:tcPr>
          <w:p w14:paraId="449AF31C" w14:textId="77777777" w:rsidR="00D14AEA" w:rsidRDefault="00000000">
            <w:pPr>
              <w:spacing w:before="181"/>
              <w:ind w:left="423"/>
              <w:jc w:val="both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宋体" w:hAnsi="Times New Roman" w:cs="Times New Roman"/>
                <w:b/>
                <w:bCs/>
                <w:spacing w:val="-7"/>
                <w:sz w:val="24"/>
                <w:szCs w:val="24"/>
              </w:rPr>
              <w:t>主要完成人</w:t>
            </w:r>
            <w:proofErr w:type="spellEnd"/>
          </w:p>
        </w:tc>
        <w:tc>
          <w:tcPr>
            <w:tcW w:w="7085" w:type="dxa"/>
            <w:gridSpan w:val="6"/>
          </w:tcPr>
          <w:p w14:paraId="076D56E9" w14:textId="270D6EEC" w:rsidR="00D14AEA" w:rsidRDefault="00000000">
            <w:pPr>
              <w:spacing w:before="169"/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钟文昭，庄建，陈克能，徐松涛，</w:t>
            </w:r>
            <w:r w:rsidR="00D77F4B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戴纪刚，</w:t>
            </w:r>
            <w:r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顾春东，康明强，张昊，范军强，</w:t>
            </w:r>
            <w:r w:rsidR="00D77F4B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杨学宁，</w:t>
            </w:r>
            <w:r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汪笑男，</w:t>
            </w:r>
            <w:r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XINAN</w:t>
            </w:r>
            <w:r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，尹新立，郭志飞，陈梓豪</w:t>
            </w:r>
          </w:p>
        </w:tc>
      </w:tr>
      <w:tr w:rsidR="00D14AEA" w14:paraId="2F870856" w14:textId="77777777">
        <w:trPr>
          <w:trHeight w:val="608"/>
        </w:trPr>
        <w:tc>
          <w:tcPr>
            <w:tcW w:w="2675" w:type="dxa"/>
            <w:gridSpan w:val="4"/>
          </w:tcPr>
          <w:p w14:paraId="457E738B" w14:textId="77777777" w:rsidR="00D14AEA" w:rsidRDefault="00000000">
            <w:pPr>
              <w:spacing w:before="180"/>
              <w:ind w:left="300"/>
              <w:jc w:val="both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宋体" w:hAnsi="Times New Roman" w:cs="Times New Roman"/>
                <w:b/>
                <w:bCs/>
                <w:spacing w:val="-6"/>
                <w:sz w:val="24"/>
                <w:szCs w:val="24"/>
              </w:rPr>
              <w:t>主要完成单位</w:t>
            </w:r>
            <w:proofErr w:type="spellEnd"/>
          </w:p>
        </w:tc>
        <w:tc>
          <w:tcPr>
            <w:tcW w:w="7085" w:type="dxa"/>
            <w:gridSpan w:val="6"/>
          </w:tcPr>
          <w:p w14:paraId="1F237D34" w14:textId="0D18ACFF" w:rsidR="00D14AEA" w:rsidRDefault="00000000">
            <w:pPr>
              <w:spacing w:before="49"/>
              <w:ind w:left="18" w:right="56" w:hanging="1"/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广东省人民医院，北京大学肿瘤医院，复旦大学附属中山医院，</w:t>
            </w:r>
            <w:r w:rsidR="00D77F4B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陆军军医大学第二附属医院，</w:t>
            </w:r>
            <w:r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大连医科大学第一附属医院，福建医科大学附属协和医院，徐州医科大学附属医院，浙江大学医学院附属第二医院，南京</w:t>
            </w:r>
            <w:proofErr w:type="gramStart"/>
            <w:r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世</w:t>
            </w:r>
            <w:proofErr w:type="gramEnd"/>
            <w:r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和基因生物技术股份有限公司，广东欧谱曼迪科技股份有限公司，珠海赛纳数字医疗技术有限公司</w:t>
            </w:r>
          </w:p>
        </w:tc>
      </w:tr>
      <w:tr w:rsidR="00D14AEA" w14:paraId="3DB89B92" w14:textId="77777777">
        <w:trPr>
          <w:trHeight w:val="608"/>
        </w:trPr>
        <w:tc>
          <w:tcPr>
            <w:tcW w:w="9760" w:type="dxa"/>
            <w:gridSpan w:val="10"/>
          </w:tcPr>
          <w:p w14:paraId="6A5799EA" w14:textId="77777777" w:rsidR="00D14AEA" w:rsidRDefault="00000000">
            <w:pPr>
              <w:spacing w:before="169"/>
              <w:ind w:left="3567"/>
              <w:jc w:val="both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spacing w:val="-10"/>
                <w:sz w:val="24"/>
                <w:szCs w:val="24"/>
                <w:lang w:eastAsia="zh-CN"/>
              </w:rPr>
              <w:t>主要知识产权和标准规范等目录</w:t>
            </w:r>
          </w:p>
        </w:tc>
      </w:tr>
      <w:tr w:rsidR="00D14AEA" w14:paraId="09B6A098" w14:textId="77777777">
        <w:trPr>
          <w:trHeight w:val="1307"/>
        </w:trPr>
        <w:tc>
          <w:tcPr>
            <w:tcW w:w="568" w:type="dxa"/>
            <w:vAlign w:val="center"/>
          </w:tcPr>
          <w:p w14:paraId="6E3509A7" w14:textId="77777777" w:rsidR="00D14AEA" w:rsidRDefault="00000000">
            <w:pPr>
              <w:pStyle w:val="a3"/>
              <w:adjustRightInd w:val="0"/>
              <w:snapToGrid w:val="0"/>
              <w:spacing w:line="320" w:lineRule="exact"/>
              <w:ind w:firstLineChars="0" w:firstLine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 w:hint="eastAsia"/>
                <w:color w:val="000000"/>
                <w:sz w:val="21"/>
              </w:rPr>
              <w:t>知识产权</w:t>
            </w:r>
            <w:r>
              <w:rPr>
                <w:rFonts w:ascii="Times New Roman" w:hint="eastAsia"/>
                <w:color w:val="000000"/>
                <w:sz w:val="21"/>
              </w:rPr>
              <w:t>(</w:t>
            </w:r>
            <w:r>
              <w:rPr>
                <w:rFonts w:ascii="Times New Roman" w:hint="eastAsia"/>
                <w:color w:val="000000"/>
                <w:sz w:val="21"/>
              </w:rPr>
              <w:t>标准</w:t>
            </w:r>
            <w:r>
              <w:rPr>
                <w:rFonts w:ascii="Times New Roman" w:hint="eastAsia"/>
                <w:color w:val="000000"/>
                <w:sz w:val="21"/>
              </w:rPr>
              <w:t>)</w:t>
            </w:r>
          </w:p>
          <w:p w14:paraId="03C02ECD" w14:textId="77777777" w:rsidR="00D14AEA" w:rsidRDefault="00000000">
            <w:pPr>
              <w:pStyle w:val="a3"/>
              <w:adjustRightInd w:val="0"/>
              <w:snapToGrid w:val="0"/>
              <w:spacing w:line="320" w:lineRule="exact"/>
              <w:ind w:firstLineChars="0" w:firstLine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 w:hint="eastAsia"/>
                <w:color w:val="000000"/>
                <w:sz w:val="21"/>
              </w:rPr>
              <w:t>类别</w:t>
            </w:r>
          </w:p>
        </w:tc>
        <w:tc>
          <w:tcPr>
            <w:tcW w:w="1418" w:type="dxa"/>
            <w:vAlign w:val="center"/>
          </w:tcPr>
          <w:p w14:paraId="7ED02DEF" w14:textId="77777777" w:rsidR="00D14AEA" w:rsidRDefault="00000000">
            <w:pPr>
              <w:pStyle w:val="a3"/>
              <w:adjustRightInd w:val="0"/>
              <w:snapToGrid w:val="0"/>
              <w:spacing w:line="320" w:lineRule="exact"/>
              <w:ind w:firstLineChars="0" w:firstLine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 w:hint="eastAsia"/>
                <w:color w:val="000000"/>
                <w:sz w:val="21"/>
              </w:rPr>
              <w:t>知识产权</w:t>
            </w:r>
            <w:r>
              <w:rPr>
                <w:rFonts w:ascii="Times New Roman" w:hint="eastAsia"/>
                <w:color w:val="000000"/>
                <w:sz w:val="21"/>
              </w:rPr>
              <w:t>(</w:t>
            </w:r>
            <w:r>
              <w:rPr>
                <w:rFonts w:ascii="Times New Roman" w:hint="eastAsia"/>
                <w:color w:val="000000"/>
                <w:sz w:val="21"/>
              </w:rPr>
              <w:t>标准</w:t>
            </w:r>
            <w:r>
              <w:rPr>
                <w:rFonts w:ascii="Times New Roman" w:hint="eastAsia"/>
                <w:color w:val="000000"/>
                <w:sz w:val="21"/>
              </w:rPr>
              <w:t>)</w:t>
            </w:r>
          </w:p>
          <w:p w14:paraId="137F2443" w14:textId="77777777" w:rsidR="00D14AEA" w:rsidRDefault="00000000">
            <w:pPr>
              <w:pStyle w:val="a3"/>
              <w:adjustRightInd w:val="0"/>
              <w:snapToGrid w:val="0"/>
              <w:spacing w:line="320" w:lineRule="exact"/>
              <w:ind w:firstLineChars="0" w:firstLine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 w:hint="eastAsia"/>
                <w:color w:val="000000"/>
                <w:sz w:val="21"/>
              </w:rPr>
              <w:t>具体名称</w:t>
            </w:r>
          </w:p>
        </w:tc>
        <w:tc>
          <w:tcPr>
            <w:tcW w:w="425" w:type="dxa"/>
            <w:vAlign w:val="center"/>
          </w:tcPr>
          <w:p w14:paraId="0F9ECA53" w14:textId="77777777" w:rsidR="00D14AEA" w:rsidRDefault="00000000">
            <w:pPr>
              <w:pStyle w:val="a3"/>
              <w:adjustRightInd w:val="0"/>
              <w:snapToGrid w:val="0"/>
              <w:spacing w:line="320" w:lineRule="exact"/>
              <w:ind w:firstLineChars="0" w:firstLine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 w:hint="eastAsia"/>
                <w:color w:val="000000"/>
                <w:sz w:val="21"/>
              </w:rPr>
              <w:t>国家</w:t>
            </w:r>
          </w:p>
          <w:p w14:paraId="59C49D87" w14:textId="77777777" w:rsidR="00D14AEA" w:rsidRDefault="00000000">
            <w:pPr>
              <w:pStyle w:val="a3"/>
              <w:adjustRightInd w:val="0"/>
              <w:snapToGrid w:val="0"/>
              <w:spacing w:line="320" w:lineRule="exact"/>
              <w:ind w:firstLineChars="0" w:firstLine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 w:hint="eastAsia"/>
                <w:color w:val="000000"/>
                <w:sz w:val="21"/>
              </w:rPr>
              <w:t>(</w:t>
            </w:r>
            <w:r>
              <w:rPr>
                <w:rFonts w:ascii="Times New Roman" w:hint="eastAsia"/>
                <w:color w:val="000000"/>
                <w:sz w:val="21"/>
              </w:rPr>
              <w:t>地区</w:t>
            </w:r>
            <w:r>
              <w:rPr>
                <w:rFonts w:ascii="Times New Roman" w:hint="eastAsia"/>
                <w:color w:val="000000"/>
                <w:sz w:val="21"/>
              </w:rPr>
              <w:t>)</w:t>
            </w:r>
          </w:p>
        </w:tc>
        <w:tc>
          <w:tcPr>
            <w:tcW w:w="851" w:type="dxa"/>
            <w:gridSpan w:val="2"/>
            <w:vAlign w:val="center"/>
          </w:tcPr>
          <w:p w14:paraId="66DC39E7" w14:textId="77777777" w:rsidR="00D14AEA" w:rsidRDefault="00000000">
            <w:pPr>
              <w:pStyle w:val="a3"/>
              <w:adjustRightInd w:val="0"/>
              <w:snapToGrid w:val="0"/>
              <w:spacing w:line="320" w:lineRule="exact"/>
              <w:ind w:firstLineChars="0" w:firstLine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 w:hint="eastAsia"/>
                <w:b/>
                <w:bCs/>
                <w:color w:val="000000"/>
                <w:sz w:val="21"/>
              </w:rPr>
              <w:t>授权号</w:t>
            </w:r>
          </w:p>
          <w:p w14:paraId="29A64868" w14:textId="77777777" w:rsidR="00D14AEA" w:rsidRDefault="00000000">
            <w:pPr>
              <w:pStyle w:val="a3"/>
              <w:adjustRightInd w:val="0"/>
              <w:snapToGrid w:val="0"/>
              <w:spacing w:line="320" w:lineRule="exact"/>
              <w:ind w:firstLineChars="0" w:firstLine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 w:hint="eastAsia"/>
                <w:color w:val="000000"/>
                <w:sz w:val="21"/>
              </w:rPr>
              <w:t>(</w:t>
            </w:r>
            <w:r>
              <w:rPr>
                <w:rFonts w:ascii="Times New Roman" w:hint="eastAsia"/>
                <w:color w:val="000000"/>
                <w:sz w:val="21"/>
              </w:rPr>
              <w:t>标准编号</w:t>
            </w:r>
            <w:r>
              <w:rPr>
                <w:rFonts w:ascii="Times New Roman" w:hint="eastAsia"/>
                <w:color w:val="000000"/>
                <w:sz w:val="21"/>
              </w:rPr>
              <w:t>)</w:t>
            </w:r>
          </w:p>
        </w:tc>
        <w:tc>
          <w:tcPr>
            <w:tcW w:w="708" w:type="dxa"/>
            <w:vAlign w:val="center"/>
          </w:tcPr>
          <w:p w14:paraId="6B34906D" w14:textId="77777777" w:rsidR="00D14AEA" w:rsidRDefault="00000000">
            <w:pPr>
              <w:pStyle w:val="a3"/>
              <w:adjustRightInd w:val="0"/>
              <w:snapToGrid w:val="0"/>
              <w:spacing w:line="320" w:lineRule="exact"/>
              <w:ind w:firstLineChars="0" w:firstLine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 w:hint="eastAsia"/>
                <w:b/>
                <w:bCs/>
                <w:color w:val="000000"/>
                <w:sz w:val="21"/>
              </w:rPr>
              <w:t>授权</w:t>
            </w:r>
            <w:r>
              <w:rPr>
                <w:rFonts w:ascii="Times New Roman" w:hint="eastAsia"/>
                <w:color w:val="000000"/>
                <w:sz w:val="21"/>
              </w:rPr>
              <w:t>(</w:t>
            </w:r>
            <w:r>
              <w:rPr>
                <w:rFonts w:ascii="Times New Roman" w:hint="eastAsia"/>
                <w:color w:val="000000"/>
                <w:sz w:val="21"/>
              </w:rPr>
              <w:t>标准发布</w:t>
            </w:r>
            <w:r>
              <w:rPr>
                <w:rFonts w:ascii="Times New Roman" w:hint="eastAsia"/>
                <w:color w:val="000000"/>
                <w:sz w:val="21"/>
              </w:rPr>
              <w:t>)</w:t>
            </w:r>
            <w:r>
              <w:rPr>
                <w:rFonts w:ascii="Times New Roman" w:hint="eastAsia"/>
                <w:color w:val="000000"/>
                <w:sz w:val="21"/>
              </w:rPr>
              <w:t>日期</w:t>
            </w:r>
          </w:p>
        </w:tc>
        <w:tc>
          <w:tcPr>
            <w:tcW w:w="993" w:type="dxa"/>
            <w:vAlign w:val="center"/>
          </w:tcPr>
          <w:p w14:paraId="5A958CD9" w14:textId="77777777" w:rsidR="00D14AEA" w:rsidRDefault="00000000">
            <w:pPr>
              <w:pStyle w:val="a3"/>
              <w:adjustRightInd w:val="0"/>
              <w:snapToGrid w:val="0"/>
              <w:spacing w:line="320" w:lineRule="exact"/>
              <w:ind w:firstLineChars="0" w:firstLine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 w:hint="eastAsia"/>
                <w:color w:val="000000"/>
                <w:sz w:val="21"/>
              </w:rPr>
              <w:t>证书编号</w:t>
            </w:r>
            <w:r>
              <w:rPr>
                <w:rFonts w:ascii="Times New Roman"/>
                <w:color w:val="000000"/>
                <w:sz w:val="21"/>
              </w:rPr>
              <w:br/>
            </w:r>
            <w:r>
              <w:rPr>
                <w:rFonts w:ascii="Times New Roman" w:hint="eastAsia"/>
                <w:color w:val="000000"/>
                <w:sz w:val="21"/>
              </w:rPr>
              <w:t>(</w:t>
            </w:r>
            <w:r>
              <w:rPr>
                <w:rFonts w:ascii="Times New Roman" w:hint="eastAsia"/>
                <w:color w:val="000000"/>
                <w:sz w:val="21"/>
              </w:rPr>
              <w:t>标准批准发布部门</w:t>
            </w:r>
            <w:r>
              <w:rPr>
                <w:rFonts w:ascii="Times New Roman" w:hint="eastAsia"/>
                <w:color w:val="000000"/>
                <w:sz w:val="21"/>
              </w:rPr>
              <w:t>)</w:t>
            </w:r>
          </w:p>
        </w:tc>
        <w:tc>
          <w:tcPr>
            <w:tcW w:w="2409" w:type="dxa"/>
            <w:vAlign w:val="center"/>
          </w:tcPr>
          <w:p w14:paraId="3649465C" w14:textId="77777777" w:rsidR="00D14AEA" w:rsidRDefault="00000000">
            <w:pPr>
              <w:pStyle w:val="a3"/>
              <w:adjustRightInd w:val="0"/>
              <w:snapToGrid w:val="0"/>
              <w:spacing w:line="320" w:lineRule="exact"/>
              <w:ind w:firstLineChars="0" w:firstLine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 w:hint="eastAsia"/>
                <w:color w:val="000000"/>
                <w:sz w:val="21"/>
              </w:rPr>
              <w:t>权利人</w:t>
            </w:r>
            <w:r>
              <w:rPr>
                <w:rFonts w:ascii="Times New Roman" w:hint="eastAsia"/>
                <w:color w:val="000000"/>
                <w:sz w:val="21"/>
              </w:rPr>
              <w:t>(</w:t>
            </w:r>
            <w:r>
              <w:rPr>
                <w:rFonts w:ascii="Times New Roman" w:hint="eastAsia"/>
                <w:color w:val="000000"/>
                <w:sz w:val="21"/>
              </w:rPr>
              <w:t>标准起草单位</w:t>
            </w:r>
            <w:r>
              <w:rPr>
                <w:rFonts w:ascii="Times New Roman" w:hint="eastAsia"/>
                <w:color w:val="000000"/>
                <w:sz w:val="21"/>
              </w:rPr>
              <w:t>)</w:t>
            </w:r>
          </w:p>
        </w:tc>
        <w:tc>
          <w:tcPr>
            <w:tcW w:w="1560" w:type="dxa"/>
            <w:vAlign w:val="center"/>
          </w:tcPr>
          <w:p w14:paraId="341D15FC" w14:textId="77777777" w:rsidR="00D14AEA" w:rsidRDefault="00000000">
            <w:pPr>
              <w:pStyle w:val="a3"/>
              <w:adjustRightInd w:val="0"/>
              <w:snapToGrid w:val="0"/>
              <w:spacing w:line="320" w:lineRule="exact"/>
              <w:ind w:firstLineChars="0" w:firstLine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 w:hint="eastAsia"/>
                <w:color w:val="000000"/>
                <w:sz w:val="21"/>
              </w:rPr>
              <w:t>发明人</w:t>
            </w:r>
            <w:r>
              <w:rPr>
                <w:rFonts w:ascii="Times New Roman" w:hint="eastAsia"/>
                <w:color w:val="000000"/>
                <w:sz w:val="21"/>
              </w:rPr>
              <w:t>(</w:t>
            </w:r>
            <w:r>
              <w:rPr>
                <w:rFonts w:ascii="Times New Roman" w:hint="eastAsia"/>
                <w:color w:val="000000"/>
                <w:sz w:val="21"/>
              </w:rPr>
              <w:t>标准起草人</w:t>
            </w:r>
            <w:r>
              <w:rPr>
                <w:rFonts w:ascii="Times New Roman" w:hint="eastAsia"/>
                <w:color w:val="000000"/>
                <w:sz w:val="21"/>
              </w:rPr>
              <w:t>)</w:t>
            </w:r>
          </w:p>
        </w:tc>
        <w:tc>
          <w:tcPr>
            <w:tcW w:w="828" w:type="dxa"/>
            <w:vAlign w:val="center"/>
          </w:tcPr>
          <w:p w14:paraId="5AE120DD" w14:textId="77777777" w:rsidR="00D14AEA" w:rsidRDefault="00000000">
            <w:pPr>
              <w:pStyle w:val="a3"/>
              <w:adjustRightInd w:val="0"/>
              <w:snapToGrid w:val="0"/>
              <w:spacing w:line="320" w:lineRule="exact"/>
              <w:ind w:firstLineChars="0" w:firstLine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 w:hint="eastAsia"/>
                <w:color w:val="000000"/>
                <w:sz w:val="21"/>
              </w:rPr>
              <w:t>发明专利</w:t>
            </w:r>
            <w:r>
              <w:rPr>
                <w:rFonts w:ascii="Times New Roman" w:hint="eastAsia"/>
                <w:color w:val="000000"/>
                <w:sz w:val="21"/>
              </w:rPr>
              <w:t>(</w:t>
            </w:r>
            <w:r>
              <w:rPr>
                <w:rFonts w:ascii="Times New Roman" w:hint="eastAsia"/>
                <w:color w:val="000000"/>
                <w:sz w:val="21"/>
              </w:rPr>
              <w:t>标准</w:t>
            </w:r>
            <w:r>
              <w:rPr>
                <w:rFonts w:ascii="Times New Roman" w:hint="eastAsia"/>
                <w:color w:val="000000"/>
                <w:sz w:val="21"/>
              </w:rPr>
              <w:t>)</w:t>
            </w:r>
            <w:r>
              <w:rPr>
                <w:rFonts w:ascii="Times New Roman" w:hint="eastAsia"/>
                <w:color w:val="000000"/>
                <w:sz w:val="21"/>
              </w:rPr>
              <w:t>有效状态</w:t>
            </w:r>
          </w:p>
        </w:tc>
      </w:tr>
      <w:tr w:rsidR="00D14AEA" w14:paraId="3230FA10" w14:textId="77777777">
        <w:trPr>
          <w:trHeight w:val="1004"/>
        </w:trPr>
        <w:tc>
          <w:tcPr>
            <w:tcW w:w="568" w:type="dxa"/>
          </w:tcPr>
          <w:p w14:paraId="3E3BA6AF" w14:textId="77777777" w:rsidR="00D14AEA" w:rsidRDefault="00000000">
            <w:pPr>
              <w:pStyle w:val="a3"/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论文</w:t>
            </w:r>
          </w:p>
        </w:tc>
        <w:tc>
          <w:tcPr>
            <w:tcW w:w="1418" w:type="dxa"/>
          </w:tcPr>
          <w:p w14:paraId="11765BA6" w14:textId="77777777" w:rsidR="00D14AEA" w:rsidRDefault="00000000">
            <w:pPr>
              <w:pStyle w:val="a3"/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Gefitinib versus vinorelbine plus cisplatin as adjuvant treatment for stage II-IIIA (N1-N2) EGFRmutant NSCLC(ADJUVANT/CTONG1104): a randomised,open-label,phase 3 study</w:t>
            </w:r>
          </w:p>
        </w:tc>
        <w:tc>
          <w:tcPr>
            <w:tcW w:w="425" w:type="dxa"/>
          </w:tcPr>
          <w:p w14:paraId="04A69B24" w14:textId="77777777" w:rsidR="00D14AEA" w:rsidRDefault="00000000">
            <w:pPr>
              <w:pStyle w:val="a3"/>
              <w:adjustRightInd w:val="0"/>
              <w:snapToGrid w:val="0"/>
              <w:spacing w:line="240" w:lineRule="auto"/>
              <w:ind w:firstLineChars="0" w:firstLine="0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美国</w:t>
            </w:r>
          </w:p>
        </w:tc>
        <w:tc>
          <w:tcPr>
            <w:tcW w:w="851" w:type="dxa"/>
            <w:gridSpan w:val="2"/>
          </w:tcPr>
          <w:p w14:paraId="069A7186" w14:textId="77777777" w:rsidR="00D14AEA" w:rsidRDefault="00000000">
            <w:pPr>
              <w:pStyle w:val="a3"/>
              <w:adjustRightInd w:val="0"/>
              <w:snapToGrid w:val="0"/>
              <w:spacing w:line="240" w:lineRule="auto"/>
              <w:ind w:firstLineChars="0" w:firstLine="0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10.1016/S1470-2045(17)30729-5.</w:t>
            </w:r>
          </w:p>
        </w:tc>
        <w:tc>
          <w:tcPr>
            <w:tcW w:w="708" w:type="dxa"/>
          </w:tcPr>
          <w:p w14:paraId="6E01D30E" w14:textId="77777777" w:rsidR="00D14AEA" w:rsidRDefault="00000000">
            <w:pPr>
              <w:pStyle w:val="a3"/>
              <w:adjustRightInd w:val="0"/>
              <w:snapToGrid w:val="0"/>
              <w:spacing w:line="240" w:lineRule="auto"/>
              <w:ind w:firstLineChars="0" w:firstLine="0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2018-01-25</w:t>
            </w:r>
          </w:p>
        </w:tc>
        <w:tc>
          <w:tcPr>
            <w:tcW w:w="993" w:type="dxa"/>
          </w:tcPr>
          <w:p w14:paraId="570AB4D3" w14:textId="77777777" w:rsidR="00D14AEA" w:rsidRDefault="00000000">
            <w:pPr>
              <w:pStyle w:val="a3"/>
              <w:adjustRightInd w:val="0"/>
              <w:snapToGrid w:val="0"/>
              <w:spacing w:line="240" w:lineRule="auto"/>
              <w:ind w:firstLineChars="0" w:firstLine="0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 xml:space="preserve">LANCET </w:t>
            </w:r>
            <w:r>
              <w:rPr>
                <w:rFonts w:ascii="Times New Roman"/>
                <w:color w:val="000000"/>
                <w:sz w:val="21"/>
                <w:szCs w:val="21"/>
              </w:rPr>
              <w:cr/>
              <w:t>ONCOLOGY</w:t>
            </w:r>
          </w:p>
        </w:tc>
        <w:tc>
          <w:tcPr>
            <w:tcW w:w="2409" w:type="dxa"/>
          </w:tcPr>
          <w:p w14:paraId="50C7DC7E" w14:textId="77777777" w:rsidR="00D14AEA" w:rsidRDefault="00000000">
            <w:pPr>
              <w:jc w:val="both"/>
              <w:rPr>
                <w:rFonts w:ascii="Times New Roman" w:eastAsia="宋体" w:hAnsi="Times New Roman" w:cs="Times New Roman"/>
                <w:lang w:eastAsia="zh-CN"/>
              </w:rPr>
            </w:pPr>
            <w:r>
              <w:rPr>
                <w:rFonts w:ascii="Times New Roman" w:eastAsia="宋体" w:hAnsi="Times New Roman" w:cs="Times New Roman"/>
                <w:lang w:eastAsia="zh-CN"/>
              </w:rPr>
              <w:t>广东省人民医院</w:t>
            </w:r>
          </w:p>
        </w:tc>
        <w:tc>
          <w:tcPr>
            <w:tcW w:w="1560" w:type="dxa"/>
          </w:tcPr>
          <w:p w14:paraId="1E629F73" w14:textId="77777777" w:rsidR="00D14AEA" w:rsidRDefault="00000000">
            <w:pPr>
              <w:pStyle w:val="a3"/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黑体" w:hAnsi="宋体" w:hint="eastAsia"/>
                <w:color w:val="000000"/>
                <w:sz w:val="21"/>
                <w:szCs w:val="21"/>
              </w:rPr>
            </w:pPr>
            <w:r>
              <w:rPr>
                <w:rFonts w:ascii="黑体" w:hAnsi="宋体"/>
                <w:color w:val="000000"/>
                <w:sz w:val="21"/>
                <w:szCs w:val="21"/>
              </w:rPr>
              <w:t>钟文昭</w:t>
            </w:r>
            <w:r>
              <w:rPr>
                <w:rFonts w:ascii="黑体" w:hAnsi="宋体"/>
                <w:color w:val="000000"/>
                <w:sz w:val="21"/>
                <w:szCs w:val="21"/>
              </w:rPr>
              <w:t xml:space="preserve">; </w:t>
            </w:r>
            <w:r>
              <w:rPr>
                <w:rFonts w:ascii="黑体" w:hAnsi="宋体"/>
                <w:color w:val="000000"/>
                <w:sz w:val="21"/>
                <w:szCs w:val="21"/>
              </w:rPr>
              <w:t>王群</w:t>
            </w:r>
            <w:r>
              <w:rPr>
                <w:rFonts w:ascii="黑体" w:hAnsi="宋体"/>
                <w:color w:val="000000"/>
                <w:sz w:val="21"/>
                <w:szCs w:val="21"/>
              </w:rPr>
              <w:t>;</w:t>
            </w:r>
            <w:r>
              <w:rPr>
                <w:rFonts w:ascii="黑体" w:hAnsi="宋体"/>
                <w:color w:val="000000"/>
                <w:sz w:val="21"/>
                <w:szCs w:val="21"/>
              </w:rPr>
              <w:t>毛伟敏</w:t>
            </w:r>
            <w:r>
              <w:rPr>
                <w:rFonts w:ascii="黑体" w:hAnsi="宋体"/>
                <w:color w:val="000000"/>
                <w:sz w:val="21"/>
                <w:szCs w:val="21"/>
              </w:rPr>
              <w:t xml:space="preserve">; </w:t>
            </w:r>
            <w:r>
              <w:rPr>
                <w:rFonts w:ascii="黑体" w:hAnsi="宋体"/>
                <w:color w:val="000000"/>
                <w:sz w:val="21"/>
                <w:szCs w:val="21"/>
              </w:rPr>
              <w:t>徐松涛</w:t>
            </w:r>
            <w:r>
              <w:rPr>
                <w:rFonts w:ascii="黑体" w:hAnsi="宋体"/>
                <w:color w:val="000000"/>
                <w:sz w:val="21"/>
                <w:szCs w:val="21"/>
              </w:rPr>
              <w:t xml:space="preserve">; </w:t>
            </w:r>
            <w:r>
              <w:rPr>
                <w:rFonts w:ascii="黑体" w:hAnsi="宋体"/>
                <w:color w:val="000000"/>
                <w:sz w:val="21"/>
                <w:szCs w:val="21"/>
              </w:rPr>
              <w:t>邬麟</w:t>
            </w:r>
            <w:r>
              <w:rPr>
                <w:rFonts w:ascii="黑体" w:hAnsi="宋体"/>
                <w:color w:val="000000"/>
                <w:sz w:val="21"/>
                <w:szCs w:val="21"/>
              </w:rPr>
              <w:t>;</w:t>
            </w:r>
            <w:r>
              <w:rPr>
                <w:rFonts w:ascii="黑体" w:hAnsi="宋体"/>
                <w:color w:val="000000"/>
                <w:sz w:val="21"/>
                <w:szCs w:val="21"/>
              </w:rPr>
              <w:t>沈毅</w:t>
            </w:r>
            <w:r>
              <w:rPr>
                <w:rFonts w:ascii="黑体" w:hAnsi="宋体"/>
                <w:color w:val="000000"/>
                <w:sz w:val="21"/>
                <w:szCs w:val="21"/>
              </w:rPr>
              <w:t xml:space="preserve">; </w:t>
            </w:r>
            <w:r>
              <w:rPr>
                <w:rFonts w:ascii="黑体" w:hAnsi="宋体"/>
                <w:color w:val="000000"/>
                <w:sz w:val="21"/>
                <w:szCs w:val="21"/>
              </w:rPr>
              <w:t>刘永煜</w:t>
            </w:r>
            <w:r>
              <w:rPr>
                <w:rFonts w:ascii="黑体" w:hAnsi="宋体"/>
                <w:color w:val="000000"/>
                <w:sz w:val="21"/>
                <w:szCs w:val="21"/>
              </w:rPr>
              <w:t>;</w:t>
            </w:r>
            <w:r>
              <w:rPr>
                <w:rFonts w:ascii="黑体" w:hAnsi="宋体"/>
                <w:color w:val="000000"/>
                <w:sz w:val="21"/>
                <w:szCs w:val="21"/>
              </w:rPr>
              <w:t>陈椿</w:t>
            </w:r>
            <w:r>
              <w:rPr>
                <w:rFonts w:ascii="黑体" w:hAnsi="宋体"/>
                <w:color w:val="000000"/>
                <w:sz w:val="21"/>
                <w:szCs w:val="21"/>
              </w:rPr>
              <w:t xml:space="preserve">; </w:t>
            </w:r>
            <w:r>
              <w:rPr>
                <w:rFonts w:ascii="黑体" w:hAnsi="宋体"/>
                <w:color w:val="000000"/>
                <w:sz w:val="21"/>
                <w:szCs w:val="21"/>
              </w:rPr>
              <w:t>程颖</w:t>
            </w:r>
            <w:r>
              <w:rPr>
                <w:rFonts w:ascii="黑体" w:hAnsi="宋体"/>
                <w:color w:val="000000"/>
                <w:sz w:val="21"/>
                <w:szCs w:val="21"/>
              </w:rPr>
              <w:t>;</w:t>
            </w:r>
            <w:r>
              <w:rPr>
                <w:rFonts w:ascii="黑体" w:hAnsi="宋体"/>
                <w:color w:val="000000"/>
                <w:sz w:val="21"/>
                <w:szCs w:val="21"/>
              </w:rPr>
              <w:t>许林</w:t>
            </w:r>
            <w:r>
              <w:rPr>
                <w:rFonts w:ascii="黑体" w:hAnsi="宋体"/>
                <w:color w:val="000000"/>
                <w:sz w:val="21"/>
                <w:szCs w:val="21"/>
              </w:rPr>
              <w:t xml:space="preserve">; </w:t>
            </w:r>
            <w:r>
              <w:rPr>
                <w:rFonts w:ascii="黑体" w:hAnsi="宋体"/>
                <w:color w:val="000000"/>
                <w:sz w:val="21"/>
                <w:szCs w:val="21"/>
              </w:rPr>
              <w:t>王俊</w:t>
            </w:r>
            <w:r>
              <w:rPr>
                <w:rFonts w:ascii="黑体" w:hAnsi="宋体"/>
                <w:color w:val="000000"/>
                <w:sz w:val="21"/>
                <w:szCs w:val="21"/>
              </w:rPr>
              <w:t>;</w:t>
            </w:r>
            <w:r>
              <w:rPr>
                <w:rFonts w:ascii="黑体" w:hAnsi="宋体"/>
                <w:color w:val="000000"/>
                <w:sz w:val="21"/>
                <w:szCs w:val="21"/>
              </w:rPr>
              <w:t>费苛</w:t>
            </w:r>
            <w:r>
              <w:rPr>
                <w:rFonts w:ascii="黑体" w:hAnsi="宋体"/>
                <w:color w:val="000000"/>
                <w:sz w:val="21"/>
                <w:szCs w:val="21"/>
              </w:rPr>
              <w:t xml:space="preserve">; </w:t>
            </w:r>
            <w:r>
              <w:rPr>
                <w:rFonts w:ascii="黑体" w:hAnsi="宋体"/>
                <w:color w:val="000000"/>
                <w:sz w:val="21"/>
                <w:szCs w:val="21"/>
              </w:rPr>
              <w:t>李小飞</w:t>
            </w:r>
            <w:r>
              <w:rPr>
                <w:rFonts w:ascii="黑体" w:hAnsi="宋体"/>
                <w:color w:val="000000"/>
                <w:sz w:val="21"/>
                <w:szCs w:val="21"/>
              </w:rPr>
              <w:t xml:space="preserve">; </w:t>
            </w:r>
            <w:r>
              <w:rPr>
                <w:rFonts w:ascii="黑体" w:hAnsi="宋体"/>
                <w:color w:val="000000"/>
                <w:sz w:val="21"/>
                <w:szCs w:val="21"/>
              </w:rPr>
              <w:t>李简</w:t>
            </w:r>
            <w:r>
              <w:rPr>
                <w:rFonts w:ascii="黑体" w:hAnsi="宋体"/>
                <w:color w:val="000000"/>
                <w:sz w:val="21"/>
                <w:szCs w:val="21"/>
              </w:rPr>
              <w:t>;</w:t>
            </w:r>
            <w:r>
              <w:rPr>
                <w:rFonts w:ascii="黑体" w:hAnsi="宋体"/>
                <w:color w:val="000000"/>
                <w:sz w:val="21"/>
                <w:szCs w:val="21"/>
              </w:rPr>
              <w:t>黄诚</w:t>
            </w:r>
            <w:r>
              <w:rPr>
                <w:rFonts w:ascii="黑体" w:hAnsi="宋体"/>
                <w:color w:val="000000"/>
                <w:sz w:val="21"/>
                <w:szCs w:val="21"/>
              </w:rPr>
              <w:t xml:space="preserve">; </w:t>
            </w:r>
            <w:r>
              <w:rPr>
                <w:rFonts w:ascii="黑体" w:hAnsi="宋体"/>
                <w:color w:val="000000"/>
                <w:sz w:val="21"/>
                <w:szCs w:val="21"/>
              </w:rPr>
              <w:t>刘志东</w:t>
            </w:r>
            <w:r>
              <w:rPr>
                <w:rFonts w:ascii="黑体" w:hAnsi="宋体"/>
                <w:color w:val="000000"/>
                <w:sz w:val="21"/>
                <w:szCs w:val="21"/>
              </w:rPr>
              <w:t>;</w:t>
            </w:r>
            <w:r>
              <w:rPr>
                <w:rFonts w:ascii="黑体" w:hAnsi="宋体"/>
                <w:color w:val="000000"/>
                <w:sz w:val="21"/>
                <w:szCs w:val="21"/>
              </w:rPr>
              <w:t>许顺</w:t>
            </w:r>
            <w:r>
              <w:rPr>
                <w:rFonts w:ascii="黑体" w:hAnsi="宋体"/>
                <w:color w:val="000000"/>
                <w:sz w:val="21"/>
                <w:szCs w:val="21"/>
              </w:rPr>
              <w:t xml:space="preserve">; </w:t>
            </w:r>
            <w:r>
              <w:rPr>
                <w:rFonts w:ascii="黑体" w:hAnsi="宋体"/>
                <w:color w:val="000000"/>
                <w:sz w:val="21"/>
                <w:szCs w:val="21"/>
              </w:rPr>
              <w:t>陈克能</w:t>
            </w:r>
            <w:r>
              <w:rPr>
                <w:rFonts w:ascii="黑体" w:hAnsi="宋体"/>
                <w:color w:val="000000"/>
                <w:sz w:val="21"/>
                <w:szCs w:val="21"/>
              </w:rPr>
              <w:t xml:space="preserve">; </w:t>
            </w:r>
            <w:r>
              <w:rPr>
                <w:rFonts w:ascii="黑体" w:hAnsi="宋体"/>
                <w:color w:val="000000"/>
                <w:sz w:val="21"/>
                <w:szCs w:val="21"/>
              </w:rPr>
              <w:t>徐世东</w:t>
            </w:r>
            <w:r>
              <w:rPr>
                <w:rFonts w:ascii="黑体" w:hAnsi="宋体"/>
                <w:color w:val="000000"/>
                <w:sz w:val="21"/>
                <w:szCs w:val="21"/>
              </w:rPr>
              <w:t>;</w:t>
            </w:r>
            <w:r>
              <w:rPr>
                <w:rFonts w:ascii="黑体" w:hAnsi="宋体"/>
                <w:color w:val="000000"/>
                <w:sz w:val="21"/>
                <w:szCs w:val="21"/>
              </w:rPr>
              <w:t>刘伦旭</w:t>
            </w:r>
            <w:r>
              <w:rPr>
                <w:rFonts w:ascii="黑体" w:hAnsi="宋体"/>
                <w:color w:val="000000"/>
                <w:sz w:val="21"/>
                <w:szCs w:val="21"/>
              </w:rPr>
              <w:t xml:space="preserve">; </w:t>
            </w:r>
            <w:r>
              <w:rPr>
                <w:rFonts w:ascii="黑体" w:hAnsi="宋体"/>
                <w:color w:val="000000"/>
                <w:sz w:val="21"/>
                <w:szCs w:val="21"/>
              </w:rPr>
              <w:t>余萍</w:t>
            </w:r>
            <w:r>
              <w:rPr>
                <w:rFonts w:ascii="黑体" w:hAnsi="宋体"/>
                <w:color w:val="000000"/>
                <w:sz w:val="21"/>
                <w:szCs w:val="21"/>
              </w:rPr>
              <w:t>;</w:t>
            </w:r>
            <w:r>
              <w:rPr>
                <w:rFonts w:ascii="黑体" w:hAnsi="宋体"/>
                <w:color w:val="000000"/>
                <w:sz w:val="21"/>
                <w:szCs w:val="21"/>
              </w:rPr>
              <w:t>汪步海</w:t>
            </w:r>
            <w:r>
              <w:rPr>
                <w:rFonts w:ascii="黑体" w:hAnsi="宋体"/>
                <w:color w:val="000000"/>
                <w:sz w:val="21"/>
                <w:szCs w:val="21"/>
              </w:rPr>
              <w:t xml:space="preserve">; </w:t>
            </w:r>
            <w:r>
              <w:rPr>
                <w:rFonts w:ascii="黑体" w:hAnsi="宋体"/>
                <w:color w:val="000000"/>
                <w:sz w:val="21"/>
                <w:szCs w:val="21"/>
              </w:rPr>
              <w:t>马海涛</w:t>
            </w:r>
            <w:r>
              <w:rPr>
                <w:rFonts w:ascii="黑体" w:hAnsi="宋体"/>
                <w:color w:val="000000"/>
                <w:sz w:val="21"/>
                <w:szCs w:val="21"/>
              </w:rPr>
              <w:t xml:space="preserve">; </w:t>
            </w:r>
            <w:r>
              <w:rPr>
                <w:rFonts w:ascii="黑体" w:hAnsi="宋体"/>
                <w:color w:val="000000"/>
                <w:sz w:val="21"/>
                <w:szCs w:val="21"/>
              </w:rPr>
              <w:t>严红虹</w:t>
            </w:r>
            <w:r>
              <w:rPr>
                <w:rFonts w:ascii="黑体" w:hAnsi="宋体"/>
                <w:color w:val="000000"/>
                <w:sz w:val="21"/>
                <w:szCs w:val="21"/>
              </w:rPr>
              <w:t>;</w:t>
            </w:r>
            <w:r>
              <w:rPr>
                <w:rFonts w:ascii="黑体" w:hAnsi="宋体"/>
                <w:color w:val="000000"/>
                <w:sz w:val="21"/>
                <w:szCs w:val="21"/>
              </w:rPr>
              <w:t>杨学宁</w:t>
            </w:r>
            <w:r>
              <w:rPr>
                <w:rFonts w:ascii="黑体" w:hAnsi="宋体"/>
                <w:color w:val="000000"/>
                <w:sz w:val="21"/>
                <w:szCs w:val="21"/>
              </w:rPr>
              <w:t xml:space="preserve">; </w:t>
            </w:r>
            <w:r>
              <w:rPr>
                <w:rFonts w:ascii="黑体" w:hAnsi="宋体"/>
                <w:color w:val="000000"/>
                <w:sz w:val="21"/>
                <w:szCs w:val="21"/>
              </w:rPr>
              <w:t>周清</w:t>
            </w:r>
            <w:r>
              <w:rPr>
                <w:rFonts w:ascii="黑体" w:hAnsi="宋体"/>
                <w:color w:val="000000"/>
                <w:sz w:val="21"/>
                <w:szCs w:val="21"/>
              </w:rPr>
              <w:t xml:space="preserve">; </w:t>
            </w:r>
            <w:r>
              <w:rPr>
                <w:rFonts w:ascii="黑体" w:hAnsi="宋体"/>
                <w:color w:val="000000"/>
                <w:sz w:val="21"/>
                <w:szCs w:val="21"/>
              </w:rPr>
              <w:t>吴一龙</w:t>
            </w:r>
          </w:p>
        </w:tc>
        <w:tc>
          <w:tcPr>
            <w:tcW w:w="828" w:type="dxa"/>
          </w:tcPr>
          <w:p w14:paraId="488BB1CE" w14:textId="77777777" w:rsidR="00D14AEA" w:rsidRDefault="00000000">
            <w:pPr>
              <w:pStyle w:val="a3"/>
              <w:adjustRightInd w:val="0"/>
              <w:snapToGrid w:val="0"/>
              <w:spacing w:line="240" w:lineRule="auto"/>
              <w:ind w:firstLineChars="0" w:firstLine="0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有效</w:t>
            </w:r>
          </w:p>
        </w:tc>
      </w:tr>
      <w:tr w:rsidR="00D14AEA" w14:paraId="48C2F1D7" w14:textId="77777777">
        <w:trPr>
          <w:trHeight w:val="929"/>
        </w:trPr>
        <w:tc>
          <w:tcPr>
            <w:tcW w:w="568" w:type="dxa"/>
          </w:tcPr>
          <w:p w14:paraId="1BF60391" w14:textId="77777777" w:rsidR="00D14AEA" w:rsidRDefault="00000000">
            <w:pPr>
              <w:pStyle w:val="a3"/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论文</w:t>
            </w:r>
          </w:p>
        </w:tc>
        <w:tc>
          <w:tcPr>
            <w:tcW w:w="1418" w:type="dxa"/>
          </w:tcPr>
          <w:p w14:paraId="47F39DA7" w14:textId="77777777" w:rsidR="00D14AEA" w:rsidRDefault="00000000">
            <w:pPr>
              <w:pStyle w:val="a3"/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Erlotinib Versus Gemcitabine Plus Cisplatin as Neoadjuvant Treatment of Stage IIIA-N2 EGFR-Mutant Non-Small-Cell Lung Cancer (EMERGING-CTONG 1103): A Randomized Phase II Study</w:t>
            </w:r>
          </w:p>
        </w:tc>
        <w:tc>
          <w:tcPr>
            <w:tcW w:w="425" w:type="dxa"/>
          </w:tcPr>
          <w:p w14:paraId="67F3F08C" w14:textId="77777777" w:rsidR="00D14AEA" w:rsidRDefault="00000000">
            <w:pPr>
              <w:pStyle w:val="a3"/>
              <w:adjustRightInd w:val="0"/>
              <w:snapToGrid w:val="0"/>
              <w:spacing w:line="240" w:lineRule="auto"/>
              <w:ind w:firstLineChars="0" w:firstLine="0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美国</w:t>
            </w:r>
          </w:p>
        </w:tc>
        <w:tc>
          <w:tcPr>
            <w:tcW w:w="851" w:type="dxa"/>
            <w:gridSpan w:val="2"/>
          </w:tcPr>
          <w:p w14:paraId="146025BF" w14:textId="77777777" w:rsidR="00D14AEA" w:rsidRDefault="00000000">
            <w:pPr>
              <w:pStyle w:val="a3"/>
              <w:adjustRightInd w:val="0"/>
              <w:snapToGrid w:val="0"/>
              <w:spacing w:line="240" w:lineRule="auto"/>
              <w:ind w:firstLineChars="0" w:firstLine="0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10.1200/JCO.19.00075.</w:t>
            </w:r>
          </w:p>
        </w:tc>
        <w:tc>
          <w:tcPr>
            <w:tcW w:w="708" w:type="dxa"/>
          </w:tcPr>
          <w:p w14:paraId="4794BFAB" w14:textId="77777777" w:rsidR="00D14AEA" w:rsidRDefault="00000000">
            <w:pPr>
              <w:pStyle w:val="a3"/>
              <w:adjustRightInd w:val="0"/>
              <w:snapToGrid w:val="0"/>
              <w:spacing w:line="240" w:lineRule="auto"/>
              <w:ind w:firstLineChars="0" w:firstLine="0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2019-09-01</w:t>
            </w:r>
          </w:p>
        </w:tc>
        <w:tc>
          <w:tcPr>
            <w:tcW w:w="993" w:type="dxa"/>
          </w:tcPr>
          <w:p w14:paraId="3089CE33" w14:textId="77777777" w:rsidR="00D14AEA" w:rsidRDefault="00000000">
            <w:pPr>
              <w:pStyle w:val="a3"/>
              <w:adjustRightInd w:val="0"/>
              <w:snapToGrid w:val="0"/>
              <w:spacing w:line="240" w:lineRule="auto"/>
              <w:ind w:firstLineChars="0" w:firstLine="0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Journal of Clinical Oncology</w:t>
            </w:r>
          </w:p>
        </w:tc>
        <w:tc>
          <w:tcPr>
            <w:tcW w:w="2409" w:type="dxa"/>
          </w:tcPr>
          <w:p w14:paraId="31B85484" w14:textId="77777777" w:rsidR="00D14AEA" w:rsidRDefault="00000000">
            <w:pPr>
              <w:pStyle w:val="a3"/>
              <w:adjustRightInd w:val="0"/>
              <w:snapToGrid w:val="0"/>
              <w:spacing w:line="240" w:lineRule="auto"/>
              <w:ind w:firstLineChars="0" w:firstLine="0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广东省人民医院</w:t>
            </w:r>
          </w:p>
        </w:tc>
        <w:tc>
          <w:tcPr>
            <w:tcW w:w="1560" w:type="dxa"/>
          </w:tcPr>
          <w:p w14:paraId="078F2B91" w14:textId="77777777" w:rsidR="00D14AEA" w:rsidRDefault="00000000">
            <w:pPr>
              <w:pStyle w:val="a3"/>
              <w:adjustRightInd w:val="0"/>
              <w:snapToGrid w:val="0"/>
              <w:spacing w:line="240" w:lineRule="auto"/>
              <w:ind w:firstLineChars="0" w:firstLine="0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钟文昭；陈克能；陈椿；顾春东；王俊；杨学宁；毛伟敏；王群；乔贵宾；程颖；许林；王长利；陈明伟；康晓征；闫万璞；严红虹；廖日强；杨衿记；张绪超；周清；吴一龙</w:t>
            </w:r>
          </w:p>
        </w:tc>
        <w:tc>
          <w:tcPr>
            <w:tcW w:w="828" w:type="dxa"/>
          </w:tcPr>
          <w:p w14:paraId="1A870476" w14:textId="77777777" w:rsidR="00D14AEA" w:rsidRDefault="00000000">
            <w:pPr>
              <w:pStyle w:val="a3"/>
              <w:adjustRightInd w:val="0"/>
              <w:snapToGrid w:val="0"/>
              <w:spacing w:line="240" w:lineRule="auto"/>
              <w:ind w:firstLineChars="0" w:firstLine="0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有效</w:t>
            </w:r>
          </w:p>
        </w:tc>
      </w:tr>
      <w:tr w:rsidR="00D14AEA" w14:paraId="15ABDC00" w14:textId="77777777">
        <w:trPr>
          <w:trHeight w:val="909"/>
        </w:trPr>
        <w:tc>
          <w:tcPr>
            <w:tcW w:w="568" w:type="dxa"/>
          </w:tcPr>
          <w:p w14:paraId="79C4B02D" w14:textId="77777777" w:rsidR="00D14AEA" w:rsidRDefault="00000000">
            <w:pPr>
              <w:pStyle w:val="a3"/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论文</w:t>
            </w:r>
          </w:p>
        </w:tc>
        <w:tc>
          <w:tcPr>
            <w:tcW w:w="1418" w:type="dxa"/>
          </w:tcPr>
          <w:p w14:paraId="09A79DD8" w14:textId="77777777" w:rsidR="00D14AEA" w:rsidRDefault="00000000">
            <w:pPr>
              <w:pStyle w:val="a3"/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 xml:space="preserve">Gefitinib Versus Vinorelbine Plus Cisplatin as Adjuvant Treatment for Stage II-IIIA (N1-N2) EGFR-Mutant NSCLC: </w:t>
            </w:r>
            <w:r>
              <w:rPr>
                <w:rFonts w:ascii="Times New Roman"/>
                <w:color w:val="000000"/>
                <w:sz w:val="21"/>
                <w:szCs w:val="21"/>
              </w:rPr>
              <w:lastRenderedPageBreak/>
              <w:t>Final Overall Survival Analysis of CTONG1104 Phase III Trial</w:t>
            </w:r>
          </w:p>
        </w:tc>
        <w:tc>
          <w:tcPr>
            <w:tcW w:w="425" w:type="dxa"/>
          </w:tcPr>
          <w:p w14:paraId="7E5F25BB" w14:textId="77777777" w:rsidR="00D14AEA" w:rsidRDefault="00000000">
            <w:pPr>
              <w:pStyle w:val="a3"/>
              <w:adjustRightInd w:val="0"/>
              <w:snapToGrid w:val="0"/>
              <w:spacing w:line="240" w:lineRule="auto"/>
              <w:ind w:firstLineChars="0" w:firstLine="0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lastRenderedPageBreak/>
              <w:t>美国</w:t>
            </w:r>
          </w:p>
        </w:tc>
        <w:tc>
          <w:tcPr>
            <w:tcW w:w="851" w:type="dxa"/>
            <w:gridSpan w:val="2"/>
          </w:tcPr>
          <w:p w14:paraId="233774F7" w14:textId="77777777" w:rsidR="00D14AEA" w:rsidRDefault="00000000">
            <w:pPr>
              <w:pStyle w:val="a3"/>
              <w:adjustRightInd w:val="0"/>
              <w:snapToGrid w:val="0"/>
              <w:spacing w:line="240" w:lineRule="auto"/>
              <w:ind w:firstLineChars="0" w:firstLine="0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10.1200/JCO.20.01820.</w:t>
            </w:r>
          </w:p>
        </w:tc>
        <w:tc>
          <w:tcPr>
            <w:tcW w:w="708" w:type="dxa"/>
          </w:tcPr>
          <w:p w14:paraId="218EEF4A" w14:textId="77777777" w:rsidR="00D14AEA" w:rsidRDefault="00000000">
            <w:pPr>
              <w:pStyle w:val="a3"/>
              <w:adjustRightInd w:val="0"/>
              <w:snapToGrid w:val="0"/>
              <w:spacing w:line="240" w:lineRule="auto"/>
              <w:ind w:firstLineChars="0" w:firstLine="0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2020-12-17</w:t>
            </w:r>
          </w:p>
        </w:tc>
        <w:tc>
          <w:tcPr>
            <w:tcW w:w="993" w:type="dxa"/>
          </w:tcPr>
          <w:p w14:paraId="037EAF45" w14:textId="77777777" w:rsidR="00D14AEA" w:rsidRDefault="00000000">
            <w:pPr>
              <w:pStyle w:val="a3"/>
              <w:adjustRightInd w:val="0"/>
              <w:snapToGrid w:val="0"/>
              <w:spacing w:line="240" w:lineRule="auto"/>
              <w:ind w:firstLineChars="0" w:firstLine="0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Journal of Clinical Oncology</w:t>
            </w:r>
          </w:p>
        </w:tc>
        <w:tc>
          <w:tcPr>
            <w:tcW w:w="2409" w:type="dxa"/>
          </w:tcPr>
          <w:p w14:paraId="2E16A530" w14:textId="77777777" w:rsidR="00D14AEA" w:rsidRDefault="00000000">
            <w:pPr>
              <w:jc w:val="both"/>
              <w:rPr>
                <w:rFonts w:ascii="Times New Roman" w:eastAsia="宋体" w:hAnsi="Times New Roman" w:cs="Times New Roman"/>
                <w:lang w:eastAsia="zh-CN"/>
              </w:rPr>
            </w:pPr>
            <w:r>
              <w:rPr>
                <w:rFonts w:ascii="Times New Roman" w:eastAsia="宋体" w:hAnsi="Times New Roman" w:cs="Times New Roman"/>
                <w:lang w:eastAsia="zh-CN"/>
              </w:rPr>
              <w:t>广东省人民医院</w:t>
            </w:r>
          </w:p>
        </w:tc>
        <w:tc>
          <w:tcPr>
            <w:tcW w:w="1560" w:type="dxa"/>
          </w:tcPr>
          <w:p w14:paraId="35CBE1FA" w14:textId="77777777" w:rsidR="00D14AEA" w:rsidRDefault="00000000">
            <w:pPr>
              <w:pStyle w:val="a3"/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钟文昭；王群；毛伟敏；徐松涛；邬麟；魏煜程；刘永煜；陈椿；程颖；尹荣；杨帆；任胜祥；李小飞；李</w:t>
            </w:r>
            <w:r>
              <w:rPr>
                <w:rFonts w:ascii="Times New Roman"/>
                <w:color w:val="000000"/>
                <w:sz w:val="21"/>
                <w:szCs w:val="21"/>
              </w:rPr>
              <w:lastRenderedPageBreak/>
              <w:t>健；黄诚；刘志东；许顺；陈克能；徐世东；刘伦旭；余平；汪步海；马海涛；杨衿记；严虹红；杨学宁；刘思旸；周清；吴一龙</w:t>
            </w:r>
          </w:p>
        </w:tc>
        <w:tc>
          <w:tcPr>
            <w:tcW w:w="828" w:type="dxa"/>
          </w:tcPr>
          <w:p w14:paraId="69A90EDB" w14:textId="77777777" w:rsidR="00D14AEA" w:rsidRDefault="00000000">
            <w:pPr>
              <w:pStyle w:val="a3"/>
              <w:adjustRightInd w:val="0"/>
              <w:snapToGrid w:val="0"/>
              <w:spacing w:line="240" w:lineRule="auto"/>
              <w:ind w:firstLineChars="0" w:firstLine="0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lastRenderedPageBreak/>
              <w:t>有效</w:t>
            </w:r>
          </w:p>
        </w:tc>
      </w:tr>
      <w:tr w:rsidR="00D14AEA" w14:paraId="08BE7CBA" w14:textId="77777777">
        <w:trPr>
          <w:trHeight w:val="884"/>
        </w:trPr>
        <w:tc>
          <w:tcPr>
            <w:tcW w:w="568" w:type="dxa"/>
          </w:tcPr>
          <w:p w14:paraId="7D23A9D0" w14:textId="77777777" w:rsidR="00D14AEA" w:rsidRDefault="00000000">
            <w:pPr>
              <w:pStyle w:val="a3"/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论文</w:t>
            </w:r>
          </w:p>
        </w:tc>
        <w:tc>
          <w:tcPr>
            <w:tcW w:w="1418" w:type="dxa"/>
          </w:tcPr>
          <w:p w14:paraId="5C368B25" w14:textId="77777777" w:rsidR="00D14AEA" w:rsidRDefault="00000000">
            <w:pPr>
              <w:pStyle w:val="a3"/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Neoadjuvant Crizotinib in Resectable Locally Advanced Non-Small Cell Lung Cancer with ALK Rearrangement</w:t>
            </w:r>
          </w:p>
        </w:tc>
        <w:tc>
          <w:tcPr>
            <w:tcW w:w="425" w:type="dxa"/>
          </w:tcPr>
          <w:p w14:paraId="3384EA93" w14:textId="77777777" w:rsidR="00D14AEA" w:rsidRDefault="00000000">
            <w:pPr>
              <w:pStyle w:val="a3"/>
              <w:adjustRightInd w:val="0"/>
              <w:snapToGrid w:val="0"/>
              <w:spacing w:line="240" w:lineRule="auto"/>
              <w:ind w:firstLineChars="0" w:firstLine="0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美国</w:t>
            </w:r>
          </w:p>
        </w:tc>
        <w:tc>
          <w:tcPr>
            <w:tcW w:w="851" w:type="dxa"/>
            <w:gridSpan w:val="2"/>
          </w:tcPr>
          <w:p w14:paraId="0D27E4F8" w14:textId="77777777" w:rsidR="00D14AEA" w:rsidRDefault="00000000">
            <w:pPr>
              <w:pStyle w:val="a3"/>
              <w:adjustRightInd w:val="0"/>
              <w:snapToGrid w:val="0"/>
              <w:spacing w:line="240" w:lineRule="auto"/>
              <w:ind w:firstLineChars="0" w:firstLine="0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10.1016/j.jtho.2018.10.161.</w:t>
            </w:r>
          </w:p>
        </w:tc>
        <w:tc>
          <w:tcPr>
            <w:tcW w:w="708" w:type="dxa"/>
          </w:tcPr>
          <w:p w14:paraId="4E87B038" w14:textId="77777777" w:rsidR="00D14AEA" w:rsidRDefault="00000000">
            <w:pPr>
              <w:pStyle w:val="a3"/>
              <w:adjustRightInd w:val="0"/>
              <w:snapToGrid w:val="0"/>
              <w:spacing w:line="240" w:lineRule="auto"/>
              <w:ind w:firstLineChars="0" w:firstLine="0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2018-11-05</w:t>
            </w:r>
          </w:p>
        </w:tc>
        <w:tc>
          <w:tcPr>
            <w:tcW w:w="993" w:type="dxa"/>
          </w:tcPr>
          <w:p w14:paraId="4680420A" w14:textId="77777777" w:rsidR="00D14AEA" w:rsidRDefault="00000000">
            <w:pPr>
              <w:pStyle w:val="a3"/>
              <w:adjustRightInd w:val="0"/>
              <w:snapToGrid w:val="0"/>
              <w:spacing w:line="240" w:lineRule="auto"/>
              <w:ind w:firstLineChars="0" w:firstLine="0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Journal Of Thoracic Oncology</w:t>
            </w:r>
          </w:p>
        </w:tc>
        <w:tc>
          <w:tcPr>
            <w:tcW w:w="2409" w:type="dxa"/>
          </w:tcPr>
          <w:p w14:paraId="4172507A" w14:textId="77777777" w:rsidR="00D14AEA" w:rsidRDefault="00000000">
            <w:pPr>
              <w:pStyle w:val="a3"/>
              <w:adjustRightInd w:val="0"/>
              <w:snapToGrid w:val="0"/>
              <w:spacing w:line="240" w:lineRule="auto"/>
              <w:ind w:firstLineChars="0" w:firstLine="0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广东省人民医院</w:t>
            </w:r>
          </w:p>
        </w:tc>
        <w:tc>
          <w:tcPr>
            <w:tcW w:w="1560" w:type="dxa"/>
          </w:tcPr>
          <w:p w14:paraId="59861FCD" w14:textId="77777777" w:rsidR="00D14AEA" w:rsidRDefault="00000000">
            <w:pPr>
              <w:pStyle w:val="a3"/>
              <w:adjustRightInd w:val="0"/>
              <w:snapToGrid w:val="0"/>
              <w:spacing w:line="240" w:lineRule="auto"/>
              <w:ind w:firstLineChars="0" w:firstLine="0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张潮；李少雷；聂强；董嵩；</w:t>
            </w:r>
          </w:p>
          <w:p w14:paraId="097EE041" w14:textId="77777777" w:rsidR="00D14AEA" w:rsidRDefault="00000000">
            <w:pPr>
              <w:pStyle w:val="a3"/>
              <w:adjustRightInd w:val="0"/>
              <w:snapToGrid w:val="0"/>
              <w:spacing w:line="240" w:lineRule="auto"/>
              <w:ind w:firstLineChars="0" w:firstLine="0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邵阳；杨学宁；吴一龙；杨跃；钟文昭</w:t>
            </w:r>
          </w:p>
        </w:tc>
        <w:tc>
          <w:tcPr>
            <w:tcW w:w="828" w:type="dxa"/>
          </w:tcPr>
          <w:p w14:paraId="636DDCDA" w14:textId="77777777" w:rsidR="00D14AEA" w:rsidRDefault="00000000">
            <w:pPr>
              <w:pStyle w:val="a3"/>
              <w:adjustRightInd w:val="0"/>
              <w:snapToGrid w:val="0"/>
              <w:spacing w:line="240" w:lineRule="auto"/>
              <w:ind w:firstLineChars="0" w:firstLine="0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有效</w:t>
            </w:r>
          </w:p>
        </w:tc>
      </w:tr>
      <w:tr w:rsidR="00D14AEA" w14:paraId="00F08323" w14:textId="77777777">
        <w:trPr>
          <w:trHeight w:val="884"/>
        </w:trPr>
        <w:tc>
          <w:tcPr>
            <w:tcW w:w="568" w:type="dxa"/>
          </w:tcPr>
          <w:p w14:paraId="0EC3A3C5" w14:textId="77777777" w:rsidR="00D14AEA" w:rsidRDefault="00000000">
            <w:pPr>
              <w:pStyle w:val="a3"/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论文</w:t>
            </w:r>
          </w:p>
        </w:tc>
        <w:tc>
          <w:tcPr>
            <w:tcW w:w="1418" w:type="dxa"/>
          </w:tcPr>
          <w:p w14:paraId="026E78E3" w14:textId="59FED028" w:rsidR="00D14AEA" w:rsidRDefault="00D77F4B">
            <w:pPr>
              <w:pStyle w:val="a3"/>
              <w:adjustRightInd w:val="0"/>
              <w:snapToGrid w:val="0"/>
              <w:spacing w:line="240" w:lineRule="auto"/>
              <w:ind w:firstLineChars="0" w:firstLine="0"/>
              <w:rPr>
                <w:rFonts w:ascii="Times New Roman"/>
                <w:color w:val="000000"/>
                <w:sz w:val="21"/>
                <w:szCs w:val="21"/>
              </w:rPr>
            </w:pPr>
            <w:r w:rsidRPr="00D77F4B">
              <w:rPr>
                <w:rFonts w:ascii="Times New Roman"/>
                <w:color w:val="000000"/>
                <w:sz w:val="21"/>
                <w:szCs w:val="21"/>
              </w:rPr>
              <w:t xml:space="preserve">Neoadjuvant </w:t>
            </w:r>
            <w:proofErr w:type="spellStart"/>
            <w:r w:rsidRPr="00D77F4B">
              <w:rPr>
                <w:rFonts w:ascii="Times New Roman"/>
                <w:color w:val="000000"/>
                <w:sz w:val="21"/>
                <w:szCs w:val="21"/>
              </w:rPr>
              <w:t>sintilimab</w:t>
            </w:r>
            <w:proofErr w:type="spellEnd"/>
            <w:r w:rsidRPr="00D77F4B">
              <w:rPr>
                <w:rFonts w:ascii="Times New Roman"/>
                <w:color w:val="000000"/>
                <w:sz w:val="21"/>
                <w:szCs w:val="21"/>
              </w:rPr>
              <w:t xml:space="preserve"> plus chemotherapy in EGFR-mutant NSCLC: Phase 2 trial interim results (NEOTIDE/CTONG2104). Cell reports. Medicine, 101615. Advance online publication.</w:t>
            </w:r>
          </w:p>
        </w:tc>
        <w:tc>
          <w:tcPr>
            <w:tcW w:w="425" w:type="dxa"/>
          </w:tcPr>
          <w:p w14:paraId="63205868" w14:textId="77777777" w:rsidR="00D14AEA" w:rsidRDefault="00000000">
            <w:pPr>
              <w:pStyle w:val="a3"/>
              <w:adjustRightInd w:val="0"/>
              <w:snapToGrid w:val="0"/>
              <w:spacing w:line="240" w:lineRule="auto"/>
              <w:ind w:firstLineChars="0" w:firstLine="0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中国</w:t>
            </w:r>
          </w:p>
        </w:tc>
        <w:tc>
          <w:tcPr>
            <w:tcW w:w="851" w:type="dxa"/>
            <w:gridSpan w:val="2"/>
          </w:tcPr>
          <w:p w14:paraId="6AEC739C" w14:textId="3BBE1410" w:rsidR="00D14AEA" w:rsidRDefault="00D77F4B">
            <w:pPr>
              <w:pStyle w:val="a3"/>
              <w:adjustRightInd w:val="0"/>
              <w:snapToGrid w:val="0"/>
              <w:spacing w:line="240" w:lineRule="auto"/>
              <w:ind w:firstLineChars="0" w:firstLine="0"/>
              <w:rPr>
                <w:rFonts w:ascii="Times New Roman"/>
                <w:color w:val="000000"/>
                <w:sz w:val="21"/>
                <w:szCs w:val="21"/>
              </w:rPr>
            </w:pPr>
            <w:r w:rsidRPr="00D77F4B">
              <w:rPr>
                <w:rFonts w:ascii="Times New Roman"/>
                <w:color w:val="000000"/>
                <w:sz w:val="21"/>
                <w:szCs w:val="21"/>
              </w:rPr>
              <w:t>10.1016/j.xcrm.2024.101615.</w:t>
            </w:r>
          </w:p>
        </w:tc>
        <w:tc>
          <w:tcPr>
            <w:tcW w:w="708" w:type="dxa"/>
          </w:tcPr>
          <w:p w14:paraId="0C1C12BF" w14:textId="12C7F204" w:rsidR="00D14AEA" w:rsidRDefault="00000000">
            <w:pPr>
              <w:pStyle w:val="a3"/>
              <w:adjustRightInd w:val="0"/>
              <w:snapToGrid w:val="0"/>
              <w:spacing w:line="240" w:lineRule="auto"/>
              <w:ind w:firstLineChars="0" w:firstLine="0"/>
              <w:rPr>
                <w:rFonts w:ascii="Times New Roman" w:hint="eastAsia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2024-0</w:t>
            </w:r>
            <w:r w:rsidR="00D77F4B">
              <w:rPr>
                <w:rFonts w:ascii="Times New Roman" w:hint="eastAsia"/>
                <w:color w:val="000000"/>
                <w:sz w:val="21"/>
                <w:szCs w:val="21"/>
              </w:rPr>
              <w:t>6</w:t>
            </w:r>
            <w:r>
              <w:rPr>
                <w:rFonts w:ascii="Times New Roman"/>
                <w:color w:val="000000"/>
                <w:sz w:val="21"/>
                <w:szCs w:val="21"/>
              </w:rPr>
              <w:t>-1</w:t>
            </w:r>
            <w:r w:rsidR="00D77F4B">
              <w:rPr>
                <w:rFonts w:ascii="Times New Roman" w:hint="eastAsia"/>
                <w:color w:val="000000"/>
                <w:sz w:val="21"/>
                <w:szCs w:val="21"/>
              </w:rPr>
              <w:t>8</w:t>
            </w:r>
          </w:p>
        </w:tc>
        <w:tc>
          <w:tcPr>
            <w:tcW w:w="993" w:type="dxa"/>
          </w:tcPr>
          <w:p w14:paraId="0B0F134F" w14:textId="77777777" w:rsidR="00D77F4B" w:rsidRPr="00D77F4B" w:rsidRDefault="00D77F4B" w:rsidP="00D77F4B">
            <w:pPr>
              <w:pStyle w:val="a3"/>
              <w:ind w:firstLineChars="0" w:firstLine="0"/>
              <w:jc w:val="left"/>
              <w:rPr>
                <w:rFonts w:ascii="Times New Roman"/>
                <w:color w:val="000000"/>
                <w:sz w:val="21"/>
                <w:szCs w:val="21"/>
              </w:rPr>
            </w:pPr>
            <w:r w:rsidRPr="00D77F4B">
              <w:rPr>
                <w:rFonts w:ascii="Times New Roman"/>
                <w:color w:val="000000"/>
                <w:sz w:val="21"/>
                <w:szCs w:val="21"/>
              </w:rPr>
              <w:t>Cell Rep Med</w:t>
            </w:r>
          </w:p>
          <w:p w14:paraId="2C07F298" w14:textId="5C647B10" w:rsidR="00D14AEA" w:rsidRDefault="00D77F4B" w:rsidP="00D77F4B">
            <w:pPr>
              <w:pStyle w:val="a3"/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Times New Roman"/>
                <w:color w:val="000000"/>
                <w:sz w:val="21"/>
                <w:szCs w:val="21"/>
              </w:rPr>
            </w:pPr>
            <w:r w:rsidRPr="00D77F4B">
              <w:rPr>
                <w:rFonts w:ascii="Times New Roman"/>
                <w:color w:val="000000"/>
                <w:sz w:val="21"/>
                <w:szCs w:val="21"/>
              </w:rPr>
              <w:t>.</w:t>
            </w:r>
          </w:p>
        </w:tc>
        <w:tc>
          <w:tcPr>
            <w:tcW w:w="2409" w:type="dxa"/>
          </w:tcPr>
          <w:p w14:paraId="47F27674" w14:textId="77777777" w:rsidR="00D14AEA" w:rsidRDefault="00000000">
            <w:pPr>
              <w:pStyle w:val="a3"/>
              <w:adjustRightInd w:val="0"/>
              <w:snapToGrid w:val="0"/>
              <w:spacing w:line="240" w:lineRule="auto"/>
              <w:ind w:firstLineChars="0" w:firstLine="0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广东省人民医院</w:t>
            </w:r>
          </w:p>
        </w:tc>
        <w:tc>
          <w:tcPr>
            <w:tcW w:w="1560" w:type="dxa"/>
          </w:tcPr>
          <w:p w14:paraId="3BB713B0" w14:textId="595CEDF1" w:rsidR="00D14AEA" w:rsidRDefault="00D77F4B">
            <w:pPr>
              <w:pStyle w:val="a3"/>
              <w:adjustRightInd w:val="0"/>
              <w:snapToGrid w:val="0"/>
              <w:spacing w:line="240" w:lineRule="auto"/>
              <w:ind w:firstLineChars="0" w:firstLine="0"/>
              <w:rPr>
                <w:rFonts w:ascii="Times New Roman" w:hint="eastAsia"/>
                <w:color w:val="000000"/>
                <w:sz w:val="21"/>
                <w:szCs w:val="21"/>
              </w:rPr>
            </w:pPr>
            <w:r>
              <w:rPr>
                <w:rFonts w:ascii="Times New Roman" w:hint="eastAsia"/>
                <w:color w:val="000000"/>
                <w:sz w:val="21"/>
                <w:szCs w:val="21"/>
              </w:rPr>
              <w:t>张潮；孙宇轩；</w:t>
            </w:r>
            <w:proofErr w:type="gramStart"/>
            <w:r>
              <w:rPr>
                <w:rFonts w:ascii="Times New Roman" w:hint="eastAsia"/>
                <w:color w:val="000000"/>
                <w:sz w:val="21"/>
                <w:szCs w:val="21"/>
              </w:rPr>
              <w:t>易丁成</w:t>
            </w:r>
            <w:proofErr w:type="gramEnd"/>
            <w:r>
              <w:rPr>
                <w:rFonts w:ascii="Times New Roman" w:hint="eastAsia"/>
                <w:color w:val="000000"/>
                <w:sz w:val="21"/>
                <w:szCs w:val="21"/>
              </w:rPr>
              <w:t>；江本元；颜黎</w:t>
            </w:r>
            <w:proofErr w:type="gramStart"/>
            <w:r>
              <w:rPr>
                <w:rFonts w:ascii="Times New Roman" w:hint="eastAsia"/>
                <w:color w:val="000000"/>
                <w:sz w:val="21"/>
                <w:szCs w:val="21"/>
              </w:rPr>
              <w:t>诩</w:t>
            </w:r>
            <w:proofErr w:type="gramEnd"/>
            <w:r>
              <w:rPr>
                <w:rFonts w:ascii="Times New Roman" w:hint="eastAsia"/>
                <w:color w:val="000000"/>
                <w:sz w:val="21"/>
                <w:szCs w:val="21"/>
              </w:rPr>
              <w:t>；刘泽道；彭丽珊；张文杰；孙</w:t>
            </w:r>
            <w:proofErr w:type="gramStart"/>
            <w:r>
              <w:rPr>
                <w:rFonts w:ascii="Times New Roman" w:hint="eastAsia"/>
                <w:color w:val="000000"/>
                <w:sz w:val="21"/>
                <w:szCs w:val="21"/>
              </w:rPr>
              <w:t>浩</w:t>
            </w:r>
            <w:proofErr w:type="gramEnd"/>
            <w:r>
              <w:rPr>
                <w:rFonts w:ascii="Times New Roman" w:hint="eastAsia"/>
                <w:color w:val="000000"/>
                <w:sz w:val="21"/>
                <w:szCs w:val="21"/>
              </w:rPr>
              <w:t>；陈志勇；王丹华；彭迪；陈崧安；李思琪；张泽；</w:t>
            </w:r>
            <w:proofErr w:type="gramStart"/>
            <w:r>
              <w:rPr>
                <w:rFonts w:ascii="Times New Roman" w:hint="eastAsia"/>
                <w:color w:val="000000"/>
                <w:sz w:val="21"/>
                <w:szCs w:val="21"/>
              </w:rPr>
              <w:t>谭</w:t>
            </w:r>
            <w:proofErr w:type="gramEnd"/>
            <w:r>
              <w:rPr>
                <w:rFonts w:ascii="Times New Roman" w:hint="eastAsia"/>
                <w:color w:val="000000"/>
                <w:sz w:val="21"/>
                <w:szCs w:val="21"/>
              </w:rPr>
              <w:t>晓月；杨杰；</w:t>
            </w:r>
            <w:proofErr w:type="gramStart"/>
            <w:r>
              <w:rPr>
                <w:rFonts w:ascii="Times New Roman" w:hint="eastAsia"/>
                <w:color w:val="000000"/>
                <w:sz w:val="21"/>
                <w:szCs w:val="21"/>
              </w:rPr>
              <w:t>赵张毅</w:t>
            </w:r>
            <w:proofErr w:type="gramEnd"/>
            <w:r>
              <w:rPr>
                <w:rFonts w:ascii="Times New Roman" w:hint="eastAsia"/>
                <w:color w:val="000000"/>
                <w:sz w:val="21"/>
                <w:szCs w:val="21"/>
              </w:rPr>
              <w:t>；张婉婷；苏健；</w:t>
            </w:r>
            <w:proofErr w:type="gramStart"/>
            <w:r>
              <w:rPr>
                <w:rFonts w:ascii="Times New Roman" w:hint="eastAsia"/>
                <w:color w:val="000000"/>
                <w:sz w:val="21"/>
                <w:szCs w:val="21"/>
              </w:rPr>
              <w:t>黎扬斯</w:t>
            </w:r>
            <w:proofErr w:type="gramEnd"/>
            <w:r>
              <w:rPr>
                <w:rFonts w:ascii="Times New Roman" w:hint="eastAsia"/>
                <w:color w:val="000000"/>
                <w:sz w:val="21"/>
                <w:szCs w:val="21"/>
              </w:rPr>
              <w:t>；廖日强；董嵩；徐崇锐；周清；杨学宁；吴一龙；张泽民；钟文昭</w:t>
            </w:r>
          </w:p>
        </w:tc>
        <w:tc>
          <w:tcPr>
            <w:tcW w:w="828" w:type="dxa"/>
          </w:tcPr>
          <w:p w14:paraId="797B0EB7" w14:textId="77777777" w:rsidR="00D14AEA" w:rsidRDefault="00000000">
            <w:pPr>
              <w:pStyle w:val="a3"/>
              <w:adjustRightInd w:val="0"/>
              <w:snapToGrid w:val="0"/>
              <w:spacing w:line="240" w:lineRule="auto"/>
              <w:ind w:firstLineChars="0" w:firstLine="0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有效</w:t>
            </w:r>
          </w:p>
        </w:tc>
      </w:tr>
      <w:tr w:rsidR="00D14AEA" w14:paraId="08B710F9" w14:textId="77777777">
        <w:trPr>
          <w:trHeight w:val="884"/>
        </w:trPr>
        <w:tc>
          <w:tcPr>
            <w:tcW w:w="568" w:type="dxa"/>
          </w:tcPr>
          <w:p w14:paraId="25E3848C" w14:textId="77777777" w:rsidR="00D14AEA" w:rsidRDefault="00000000">
            <w:pPr>
              <w:pStyle w:val="a3"/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发明专利</w:t>
            </w:r>
          </w:p>
        </w:tc>
        <w:tc>
          <w:tcPr>
            <w:tcW w:w="1418" w:type="dxa"/>
          </w:tcPr>
          <w:p w14:paraId="2460B67E" w14:textId="77777777" w:rsidR="00D14AEA" w:rsidRDefault="00000000">
            <w:pPr>
              <w:pStyle w:val="a3"/>
              <w:adjustRightInd w:val="0"/>
              <w:snapToGrid w:val="0"/>
              <w:spacing w:line="240" w:lineRule="auto"/>
              <w:ind w:firstLineChars="0" w:firstLine="0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一种基于流域分析技术的肺叶自动分段方法</w:t>
            </w:r>
          </w:p>
        </w:tc>
        <w:tc>
          <w:tcPr>
            <w:tcW w:w="425" w:type="dxa"/>
          </w:tcPr>
          <w:p w14:paraId="2D45D7A1" w14:textId="77777777" w:rsidR="00D14AEA" w:rsidRDefault="00000000">
            <w:pPr>
              <w:pStyle w:val="a3"/>
              <w:adjustRightInd w:val="0"/>
              <w:snapToGrid w:val="0"/>
              <w:spacing w:line="240" w:lineRule="auto"/>
              <w:ind w:firstLineChars="0" w:firstLine="0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中国</w:t>
            </w:r>
          </w:p>
        </w:tc>
        <w:tc>
          <w:tcPr>
            <w:tcW w:w="851" w:type="dxa"/>
            <w:gridSpan w:val="2"/>
          </w:tcPr>
          <w:p w14:paraId="6B6E0122" w14:textId="77777777" w:rsidR="00D14AEA" w:rsidRDefault="00000000">
            <w:pPr>
              <w:pStyle w:val="a3"/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202110440568.5</w:t>
            </w:r>
          </w:p>
        </w:tc>
        <w:tc>
          <w:tcPr>
            <w:tcW w:w="708" w:type="dxa"/>
            <w:shd w:val="clear" w:color="auto" w:fill="FFFFFF"/>
          </w:tcPr>
          <w:p w14:paraId="762E5C0A" w14:textId="77777777" w:rsidR="00D14AEA" w:rsidRDefault="00000000">
            <w:pPr>
              <w:pStyle w:val="a3"/>
              <w:adjustRightInd w:val="0"/>
              <w:snapToGrid w:val="0"/>
              <w:spacing w:line="240" w:lineRule="auto"/>
              <w:ind w:firstLineChars="0" w:firstLine="0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2022-04-08</w:t>
            </w:r>
          </w:p>
        </w:tc>
        <w:tc>
          <w:tcPr>
            <w:tcW w:w="993" w:type="dxa"/>
          </w:tcPr>
          <w:p w14:paraId="6B8DD667" w14:textId="77777777" w:rsidR="00D14AEA" w:rsidRDefault="00000000">
            <w:pPr>
              <w:pStyle w:val="a3"/>
              <w:adjustRightInd w:val="0"/>
              <w:snapToGrid w:val="0"/>
              <w:spacing w:line="240" w:lineRule="auto"/>
              <w:ind w:firstLineChars="0" w:firstLine="0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CN113129317B</w:t>
            </w:r>
          </w:p>
        </w:tc>
        <w:tc>
          <w:tcPr>
            <w:tcW w:w="2409" w:type="dxa"/>
          </w:tcPr>
          <w:p w14:paraId="3B67277A" w14:textId="77777777" w:rsidR="00D14AEA" w:rsidRDefault="00000000">
            <w:pPr>
              <w:pStyle w:val="a3"/>
              <w:adjustRightInd w:val="0"/>
              <w:snapToGrid w:val="0"/>
              <w:spacing w:line="240" w:lineRule="auto"/>
              <w:ind w:firstLineChars="0" w:firstLine="0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广东省人民医院</w:t>
            </w:r>
          </w:p>
        </w:tc>
        <w:tc>
          <w:tcPr>
            <w:tcW w:w="1560" w:type="dxa"/>
          </w:tcPr>
          <w:p w14:paraId="7F62491C" w14:textId="77777777" w:rsidR="00D14AEA" w:rsidRDefault="00000000">
            <w:pPr>
              <w:pStyle w:val="a3"/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钟文昭，褚祥鹏，邱兆文</w:t>
            </w:r>
          </w:p>
        </w:tc>
        <w:tc>
          <w:tcPr>
            <w:tcW w:w="828" w:type="dxa"/>
          </w:tcPr>
          <w:p w14:paraId="789BB68C" w14:textId="41746FB4" w:rsidR="00D14AEA" w:rsidRDefault="00D77F4B">
            <w:pPr>
              <w:pStyle w:val="a3"/>
              <w:adjustRightInd w:val="0"/>
              <w:snapToGrid w:val="0"/>
              <w:spacing w:line="240" w:lineRule="auto"/>
              <w:ind w:firstLineChars="0" w:firstLine="0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 w:hint="eastAsia"/>
                <w:color w:val="000000"/>
                <w:sz w:val="21"/>
                <w:szCs w:val="21"/>
              </w:rPr>
              <w:t>授权</w:t>
            </w:r>
          </w:p>
        </w:tc>
      </w:tr>
      <w:tr w:rsidR="00D14AEA" w14:paraId="3D6B4BC3" w14:textId="77777777">
        <w:trPr>
          <w:trHeight w:val="884"/>
        </w:trPr>
        <w:tc>
          <w:tcPr>
            <w:tcW w:w="568" w:type="dxa"/>
          </w:tcPr>
          <w:p w14:paraId="7212DA86" w14:textId="77777777" w:rsidR="00D14AEA" w:rsidRDefault="00000000">
            <w:pPr>
              <w:pStyle w:val="a3"/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专家共识</w:t>
            </w:r>
          </w:p>
        </w:tc>
        <w:tc>
          <w:tcPr>
            <w:tcW w:w="1418" w:type="dxa"/>
          </w:tcPr>
          <w:p w14:paraId="58563E1D" w14:textId="77777777" w:rsidR="00D14AEA" w:rsidRDefault="00000000">
            <w:pPr>
              <w:pStyle w:val="a3"/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肺部流域地形图</w:t>
            </w:r>
            <w:r>
              <w:rPr>
                <w:rFonts w:ascii="Times New Roman"/>
                <w:color w:val="000000"/>
                <w:sz w:val="21"/>
                <w:szCs w:val="21"/>
              </w:rPr>
              <w:t>2.0</w:t>
            </w:r>
            <w:r>
              <w:rPr>
                <w:rFonts w:ascii="Times New Roman"/>
                <w:color w:val="000000"/>
                <w:sz w:val="21"/>
                <w:szCs w:val="21"/>
              </w:rPr>
              <w:t>原理、技术规范及临床应用胸外科专家共识（</w:t>
            </w:r>
            <w:r>
              <w:rPr>
                <w:rFonts w:ascii="Times New Roman"/>
                <w:color w:val="000000"/>
                <w:sz w:val="21"/>
                <w:szCs w:val="21"/>
              </w:rPr>
              <w:t>2024</w:t>
            </w:r>
            <w:r>
              <w:rPr>
                <w:rFonts w:ascii="Times New Roman"/>
                <w:color w:val="000000"/>
                <w:sz w:val="21"/>
                <w:szCs w:val="21"/>
              </w:rPr>
              <w:t>版）</w:t>
            </w:r>
          </w:p>
        </w:tc>
        <w:tc>
          <w:tcPr>
            <w:tcW w:w="425" w:type="dxa"/>
          </w:tcPr>
          <w:p w14:paraId="7F99CD0D" w14:textId="77777777" w:rsidR="00D14AEA" w:rsidRDefault="00000000">
            <w:pPr>
              <w:pStyle w:val="a3"/>
              <w:adjustRightInd w:val="0"/>
              <w:snapToGrid w:val="0"/>
              <w:spacing w:line="240" w:lineRule="auto"/>
              <w:ind w:firstLineChars="0" w:firstLine="0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中国</w:t>
            </w:r>
          </w:p>
        </w:tc>
        <w:tc>
          <w:tcPr>
            <w:tcW w:w="851" w:type="dxa"/>
            <w:gridSpan w:val="2"/>
          </w:tcPr>
          <w:p w14:paraId="4A5C68DA" w14:textId="77777777" w:rsidR="00D14AEA" w:rsidRDefault="00000000">
            <w:pPr>
              <w:pStyle w:val="a3"/>
              <w:adjustRightInd w:val="0"/>
              <w:snapToGrid w:val="0"/>
              <w:spacing w:line="240" w:lineRule="auto"/>
              <w:ind w:firstLineChars="0" w:firstLine="0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10.7507/1007-4848.202412023</w:t>
            </w:r>
          </w:p>
        </w:tc>
        <w:tc>
          <w:tcPr>
            <w:tcW w:w="708" w:type="dxa"/>
          </w:tcPr>
          <w:p w14:paraId="562F5A38" w14:textId="77777777" w:rsidR="00D14AEA" w:rsidRDefault="00000000">
            <w:pPr>
              <w:pStyle w:val="a3"/>
              <w:adjustRightInd w:val="0"/>
              <w:snapToGrid w:val="0"/>
              <w:spacing w:line="240" w:lineRule="auto"/>
              <w:ind w:firstLineChars="0" w:firstLine="0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2025-02-25</w:t>
            </w:r>
          </w:p>
        </w:tc>
        <w:tc>
          <w:tcPr>
            <w:tcW w:w="993" w:type="dxa"/>
          </w:tcPr>
          <w:p w14:paraId="71A50D2D" w14:textId="77777777" w:rsidR="00D14AEA" w:rsidRDefault="00000000">
            <w:pPr>
              <w:pStyle w:val="a3"/>
              <w:adjustRightInd w:val="0"/>
              <w:snapToGrid w:val="0"/>
              <w:spacing w:line="240" w:lineRule="auto"/>
              <w:ind w:firstLineChars="0" w:firstLine="0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中国胸心血管外科学杂志</w:t>
            </w:r>
          </w:p>
        </w:tc>
        <w:tc>
          <w:tcPr>
            <w:tcW w:w="2409" w:type="dxa"/>
          </w:tcPr>
          <w:p w14:paraId="63F77AB2" w14:textId="77777777" w:rsidR="00D14AEA" w:rsidRDefault="00000000">
            <w:pPr>
              <w:pStyle w:val="a3"/>
              <w:adjustRightInd w:val="0"/>
              <w:snapToGrid w:val="0"/>
              <w:spacing w:line="240" w:lineRule="auto"/>
              <w:ind w:firstLineChars="0" w:firstLine="0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广东省人民医院</w:t>
            </w:r>
          </w:p>
        </w:tc>
        <w:tc>
          <w:tcPr>
            <w:tcW w:w="1560" w:type="dxa"/>
          </w:tcPr>
          <w:p w14:paraId="282AE88A" w14:textId="77777777" w:rsidR="00D14AEA" w:rsidRDefault="00000000">
            <w:pPr>
              <w:pStyle w:val="a3"/>
              <w:adjustRightInd w:val="0"/>
              <w:snapToGrid w:val="0"/>
              <w:spacing w:line="240" w:lineRule="auto"/>
              <w:ind w:firstLineChars="0" w:firstLine="0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钟文昭</w:t>
            </w:r>
            <w:r>
              <w:rPr>
                <w:rFonts w:ascii="Times New Roman"/>
                <w:color w:val="000000"/>
                <w:sz w:val="21"/>
                <w:szCs w:val="21"/>
              </w:rPr>
              <w:t xml:space="preserve">, </w:t>
            </w:r>
            <w:r>
              <w:rPr>
                <w:rFonts w:ascii="Times New Roman"/>
                <w:color w:val="000000"/>
                <w:sz w:val="21"/>
                <w:szCs w:val="21"/>
              </w:rPr>
              <w:t>杨帆</w:t>
            </w:r>
            <w:r>
              <w:rPr>
                <w:rFonts w:ascii="Times New Roman"/>
                <w:color w:val="000000"/>
                <w:sz w:val="21"/>
                <w:szCs w:val="21"/>
              </w:rPr>
              <w:t xml:space="preserve">, </w:t>
            </w:r>
            <w:r>
              <w:rPr>
                <w:rFonts w:ascii="Times New Roman"/>
                <w:color w:val="000000"/>
                <w:sz w:val="21"/>
                <w:szCs w:val="21"/>
              </w:rPr>
              <w:t>胡坚</w:t>
            </w:r>
            <w:r>
              <w:rPr>
                <w:rFonts w:ascii="Times New Roman"/>
                <w:color w:val="000000"/>
                <w:sz w:val="21"/>
                <w:szCs w:val="21"/>
              </w:rPr>
              <w:t xml:space="preserve">, </w:t>
            </w:r>
            <w:r>
              <w:rPr>
                <w:rFonts w:ascii="Times New Roman"/>
                <w:color w:val="000000"/>
                <w:sz w:val="21"/>
                <w:szCs w:val="21"/>
              </w:rPr>
              <w:t>谭锋维</w:t>
            </w:r>
            <w:r>
              <w:rPr>
                <w:rFonts w:ascii="Times New Roman"/>
                <w:color w:val="000000"/>
                <w:sz w:val="21"/>
                <w:szCs w:val="21"/>
              </w:rPr>
              <w:t xml:space="preserve">, </w:t>
            </w:r>
            <w:r>
              <w:rPr>
                <w:rFonts w:ascii="Times New Roman"/>
                <w:color w:val="000000"/>
                <w:sz w:val="21"/>
                <w:szCs w:val="21"/>
              </w:rPr>
              <w:t>杨学宁</w:t>
            </w:r>
            <w:r>
              <w:rPr>
                <w:rFonts w:ascii="Times New Roman"/>
                <w:color w:val="000000"/>
                <w:sz w:val="21"/>
                <w:szCs w:val="21"/>
              </w:rPr>
              <w:t xml:space="preserve">, </w:t>
            </w:r>
            <w:r>
              <w:rPr>
                <w:rFonts w:ascii="Times New Roman"/>
                <w:color w:val="000000"/>
                <w:sz w:val="21"/>
                <w:szCs w:val="21"/>
              </w:rPr>
              <w:t>蒲强</w:t>
            </w:r>
            <w:r>
              <w:rPr>
                <w:rFonts w:ascii="Times New Roman"/>
                <w:color w:val="000000"/>
                <w:sz w:val="21"/>
                <w:szCs w:val="21"/>
              </w:rPr>
              <w:t xml:space="preserve">, </w:t>
            </w:r>
            <w:r>
              <w:rPr>
                <w:rFonts w:ascii="Times New Roman"/>
                <w:color w:val="000000"/>
                <w:sz w:val="21"/>
                <w:szCs w:val="21"/>
              </w:rPr>
              <w:t>蒋伟</w:t>
            </w:r>
            <w:r>
              <w:rPr>
                <w:rFonts w:ascii="Times New Roman"/>
                <w:color w:val="000000"/>
                <w:sz w:val="21"/>
                <w:szCs w:val="21"/>
              </w:rPr>
              <w:t xml:space="preserve">, </w:t>
            </w:r>
            <w:r>
              <w:rPr>
                <w:rFonts w:ascii="Times New Roman"/>
                <w:color w:val="000000"/>
                <w:sz w:val="21"/>
                <w:szCs w:val="21"/>
              </w:rPr>
              <w:t>赵德平</w:t>
            </w:r>
            <w:r>
              <w:rPr>
                <w:rFonts w:ascii="Times New Roman"/>
                <w:color w:val="000000"/>
                <w:sz w:val="21"/>
                <w:szCs w:val="21"/>
              </w:rPr>
              <w:t xml:space="preserve">, </w:t>
            </w:r>
            <w:r>
              <w:rPr>
                <w:rFonts w:ascii="Times New Roman"/>
                <w:color w:val="000000"/>
                <w:sz w:val="21"/>
                <w:szCs w:val="21"/>
              </w:rPr>
              <w:t>李鹤成</w:t>
            </w:r>
            <w:r>
              <w:rPr>
                <w:rFonts w:ascii="Times New Roman"/>
                <w:color w:val="000000"/>
                <w:sz w:val="21"/>
                <w:szCs w:val="21"/>
              </w:rPr>
              <w:t xml:space="preserve">, </w:t>
            </w:r>
            <w:r>
              <w:rPr>
                <w:rFonts w:ascii="Times New Roman"/>
                <w:color w:val="000000"/>
                <w:sz w:val="21"/>
                <w:szCs w:val="21"/>
              </w:rPr>
              <w:t>闫小龙</w:t>
            </w:r>
            <w:r>
              <w:rPr>
                <w:rFonts w:ascii="Times New Roman"/>
                <w:color w:val="000000"/>
                <w:sz w:val="21"/>
                <w:szCs w:val="21"/>
              </w:rPr>
              <w:t xml:space="preserve">, </w:t>
            </w:r>
            <w:r>
              <w:rPr>
                <w:rFonts w:ascii="Times New Roman"/>
                <w:color w:val="000000"/>
                <w:sz w:val="21"/>
                <w:szCs w:val="21"/>
              </w:rPr>
              <w:t>谭黎杰</w:t>
            </w:r>
            <w:r>
              <w:rPr>
                <w:rFonts w:ascii="Times New Roman"/>
                <w:color w:val="000000"/>
                <w:sz w:val="21"/>
                <w:szCs w:val="21"/>
              </w:rPr>
              <w:t xml:space="preserve">, </w:t>
            </w:r>
            <w:r>
              <w:rPr>
                <w:rFonts w:ascii="Times New Roman"/>
                <w:color w:val="000000"/>
                <w:sz w:val="21"/>
                <w:szCs w:val="21"/>
              </w:rPr>
              <w:t>范军强</w:t>
            </w:r>
            <w:r>
              <w:rPr>
                <w:rFonts w:ascii="Times New Roman"/>
                <w:color w:val="000000"/>
                <w:sz w:val="21"/>
                <w:szCs w:val="21"/>
              </w:rPr>
              <w:t xml:space="preserve">, </w:t>
            </w:r>
            <w:r>
              <w:rPr>
                <w:rFonts w:ascii="Times New Roman"/>
                <w:color w:val="000000"/>
                <w:sz w:val="21"/>
                <w:szCs w:val="21"/>
              </w:rPr>
              <w:t>乔贵宾</w:t>
            </w:r>
            <w:r>
              <w:rPr>
                <w:rFonts w:ascii="Times New Roman"/>
                <w:color w:val="000000"/>
                <w:sz w:val="21"/>
                <w:szCs w:val="21"/>
              </w:rPr>
              <w:t xml:space="preserve">, </w:t>
            </w:r>
            <w:r>
              <w:rPr>
                <w:rFonts w:ascii="Times New Roman"/>
                <w:color w:val="000000"/>
                <w:sz w:val="21"/>
                <w:szCs w:val="21"/>
              </w:rPr>
              <w:t>聂强</w:t>
            </w:r>
            <w:r>
              <w:rPr>
                <w:rFonts w:ascii="Times New Roman"/>
                <w:color w:val="000000"/>
                <w:sz w:val="21"/>
                <w:szCs w:val="21"/>
              </w:rPr>
              <w:t xml:space="preserve">, </w:t>
            </w:r>
            <w:r>
              <w:rPr>
                <w:rFonts w:ascii="Times New Roman"/>
                <w:color w:val="000000"/>
                <w:sz w:val="21"/>
                <w:szCs w:val="21"/>
              </w:rPr>
              <w:t>康明强</w:t>
            </w:r>
            <w:r>
              <w:rPr>
                <w:rFonts w:ascii="Times New Roman"/>
                <w:color w:val="000000"/>
                <w:sz w:val="21"/>
                <w:szCs w:val="21"/>
              </w:rPr>
              <w:t xml:space="preserve">, </w:t>
            </w:r>
            <w:r>
              <w:rPr>
                <w:rFonts w:ascii="Times New Roman"/>
                <w:color w:val="000000"/>
                <w:sz w:val="21"/>
                <w:szCs w:val="21"/>
              </w:rPr>
              <w:t>吴卫兵</w:t>
            </w:r>
            <w:r>
              <w:rPr>
                <w:rFonts w:ascii="Times New Roman"/>
                <w:color w:val="000000"/>
                <w:sz w:val="21"/>
                <w:szCs w:val="21"/>
              </w:rPr>
              <w:t xml:space="preserve">, </w:t>
            </w:r>
            <w:r>
              <w:rPr>
                <w:rFonts w:ascii="Times New Roman"/>
                <w:color w:val="000000"/>
                <w:sz w:val="21"/>
                <w:szCs w:val="21"/>
              </w:rPr>
              <w:t>张昊</w:t>
            </w:r>
            <w:r>
              <w:rPr>
                <w:rFonts w:ascii="Times New Roman"/>
                <w:color w:val="000000"/>
                <w:sz w:val="21"/>
                <w:szCs w:val="21"/>
              </w:rPr>
              <w:t xml:space="preserve">, </w:t>
            </w:r>
            <w:r>
              <w:rPr>
                <w:rFonts w:ascii="Times New Roman"/>
                <w:color w:val="000000"/>
                <w:sz w:val="21"/>
                <w:szCs w:val="21"/>
              </w:rPr>
              <w:t>李志刚</w:t>
            </w:r>
            <w:r>
              <w:rPr>
                <w:rFonts w:ascii="Times New Roman"/>
                <w:color w:val="000000"/>
                <w:sz w:val="21"/>
                <w:szCs w:val="21"/>
              </w:rPr>
              <w:t xml:space="preserve">, </w:t>
            </w:r>
            <w:r>
              <w:rPr>
                <w:rFonts w:ascii="Times New Roman"/>
                <w:color w:val="000000"/>
                <w:sz w:val="21"/>
                <w:szCs w:val="21"/>
              </w:rPr>
              <w:t>陈梓豪</w:t>
            </w:r>
            <w:r>
              <w:rPr>
                <w:rFonts w:ascii="Times New Roman"/>
                <w:color w:val="000000"/>
                <w:sz w:val="21"/>
                <w:szCs w:val="21"/>
              </w:rPr>
              <w:t xml:space="preserve">, </w:t>
            </w:r>
            <w:r>
              <w:rPr>
                <w:rFonts w:ascii="Times New Roman"/>
                <w:color w:val="000000"/>
                <w:sz w:val="21"/>
                <w:szCs w:val="21"/>
              </w:rPr>
              <w:t>高树庚</w:t>
            </w:r>
            <w:r>
              <w:rPr>
                <w:rFonts w:ascii="Times New Roman"/>
                <w:color w:val="000000"/>
                <w:sz w:val="21"/>
                <w:szCs w:val="21"/>
              </w:rPr>
              <w:t xml:space="preserve">, </w:t>
            </w:r>
            <w:r>
              <w:rPr>
                <w:rFonts w:ascii="Times New Roman"/>
                <w:color w:val="000000"/>
                <w:sz w:val="21"/>
                <w:szCs w:val="21"/>
              </w:rPr>
              <w:t>吴一龙</w:t>
            </w:r>
            <w:r>
              <w:rPr>
                <w:rFonts w:ascii="Times New Roman"/>
                <w:color w:val="000000"/>
                <w:sz w:val="21"/>
                <w:szCs w:val="21"/>
              </w:rPr>
              <w:t>,</w:t>
            </w:r>
          </w:p>
        </w:tc>
        <w:tc>
          <w:tcPr>
            <w:tcW w:w="828" w:type="dxa"/>
          </w:tcPr>
          <w:p w14:paraId="1127C2DD" w14:textId="77777777" w:rsidR="00D14AEA" w:rsidRDefault="00000000">
            <w:pPr>
              <w:pStyle w:val="a3"/>
              <w:adjustRightInd w:val="0"/>
              <w:snapToGrid w:val="0"/>
              <w:spacing w:line="240" w:lineRule="auto"/>
              <w:ind w:firstLineChars="0" w:firstLine="0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有效</w:t>
            </w:r>
          </w:p>
        </w:tc>
      </w:tr>
    </w:tbl>
    <w:p w14:paraId="58464983" w14:textId="77777777" w:rsidR="00D14AEA" w:rsidRDefault="00D14AEA">
      <w:pPr>
        <w:jc w:val="both"/>
        <w:rPr>
          <w:rFonts w:ascii="Times New Roman" w:eastAsia="宋体" w:hAnsi="Times New Roman" w:cs="Times New Roman"/>
          <w:sz w:val="27"/>
          <w:szCs w:val="27"/>
          <w:lang w:eastAsia="zh-CN"/>
        </w:rPr>
      </w:pPr>
    </w:p>
    <w:sectPr w:rsidR="00D14AEA">
      <w:pgSz w:w="11906" w:h="16839"/>
      <w:pgMar w:top="1136" w:right="1075" w:bottom="0" w:left="1075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EDBBE9" w14:textId="77777777" w:rsidR="00B7702F" w:rsidRDefault="00B7702F" w:rsidP="00D77F4B">
      <w:r>
        <w:separator/>
      </w:r>
    </w:p>
  </w:endnote>
  <w:endnote w:type="continuationSeparator" w:id="0">
    <w:p w14:paraId="3A0D157F" w14:textId="77777777" w:rsidR="00B7702F" w:rsidRDefault="00B7702F" w:rsidP="00D77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A4AE96" w14:textId="77777777" w:rsidR="00B7702F" w:rsidRDefault="00B7702F" w:rsidP="00D77F4B">
      <w:r>
        <w:separator/>
      </w:r>
    </w:p>
  </w:footnote>
  <w:footnote w:type="continuationSeparator" w:id="0">
    <w:p w14:paraId="713B9DD0" w14:textId="77777777" w:rsidR="00B7702F" w:rsidRDefault="00B7702F" w:rsidP="00D77F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6C2A89"/>
    <w:multiLevelType w:val="multilevel"/>
    <w:tmpl w:val="EF645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909650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5"/>
  <w:displayBackgroundShape/>
  <w:bordersDoNotSurroundHeader/>
  <w:bordersDoNotSurroundFooter/>
  <w:proofState w:spelling="clean" w:grammar="clean"/>
  <w:defaultTabStop w:val="4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4AEA"/>
    <w:rsid w:val="009F37FF"/>
    <w:rsid w:val="00B7702F"/>
    <w:rsid w:val="00D14AEA"/>
    <w:rsid w:val="00D77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7EAB26"/>
  <w15:docId w15:val="{4219945A-07BE-4E8F-B5A2-3EC940EE2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qFormat/>
    <w:pPr>
      <w:widowControl w:val="0"/>
      <w:kinsoku/>
      <w:autoSpaceDE/>
      <w:autoSpaceDN/>
      <w:adjustRightInd/>
      <w:snapToGrid/>
      <w:spacing w:line="360" w:lineRule="auto"/>
      <w:ind w:firstLineChars="200" w:firstLine="480"/>
      <w:jc w:val="both"/>
      <w:textAlignment w:val="auto"/>
    </w:pPr>
    <w:rPr>
      <w:rFonts w:ascii="仿宋_GB2312" w:eastAsia="宋体" w:hAnsi="Times New Roman" w:cs="Times New Roman"/>
      <w:snapToGrid/>
      <w:color w:val="auto"/>
      <w:kern w:val="2"/>
      <w:sz w:val="24"/>
      <w:szCs w:val="20"/>
      <w:lang w:eastAsia="zh-CN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7">
    <w:name w:val="header"/>
    <w:basedOn w:val="a"/>
    <w:link w:val="a8"/>
    <w:qFormat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纯文本 字符"/>
    <w:basedOn w:val="a0"/>
    <w:link w:val="a3"/>
    <w:qFormat/>
    <w:rPr>
      <w:rFonts w:ascii="仿宋_GB2312"/>
      <w:kern w:val="2"/>
      <w:sz w:val="24"/>
    </w:rPr>
  </w:style>
  <w:style w:type="character" w:customStyle="1" w:styleId="a8">
    <w:name w:val="页眉 字符"/>
    <w:basedOn w:val="a0"/>
    <w:link w:val="a7"/>
    <w:qFormat/>
    <w:rPr>
      <w:rFonts w:ascii="Arial" w:eastAsia="Arial" w:hAnsi="Arial" w:cs="Arial"/>
      <w:snapToGrid w:val="0"/>
      <w:color w:val="000000"/>
      <w:sz w:val="18"/>
      <w:szCs w:val="18"/>
      <w:lang w:eastAsia="en-US"/>
    </w:rPr>
  </w:style>
  <w:style w:type="character" w:customStyle="1" w:styleId="a6">
    <w:name w:val="页脚 字符"/>
    <w:basedOn w:val="a0"/>
    <w:link w:val="a5"/>
    <w:rPr>
      <w:rFonts w:ascii="Arial" w:eastAsia="Arial" w:hAnsi="Arial" w:cs="Arial"/>
      <w:snapToGrid w:val="0"/>
      <w:color w:val="00000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637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8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1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3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2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51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347</Words>
  <Characters>1981</Characters>
  <Application>Microsoft Office Word</Application>
  <DocSecurity>0</DocSecurity>
  <Lines>16</Lines>
  <Paragraphs>4</Paragraphs>
  <ScaleCrop>false</ScaleCrop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李昕然</dc:creator>
  <cp:lastModifiedBy>Zihao Chan</cp:lastModifiedBy>
  <cp:revision>2</cp:revision>
  <dcterms:created xsi:type="dcterms:W3CDTF">2025-06-09T03:40:00Z</dcterms:created>
  <dcterms:modified xsi:type="dcterms:W3CDTF">2025-06-09T03:40:00Z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2025-06-03T10:43:13Z</vt:filetime>
  </property>
  <property fmtid="{D5CDD505-2E9C-101B-9397-08002B2CF9AE}" pid="4" name="KSOTemplateDocerSaveRecord">
    <vt:lpwstr>eyJoZGlkIjoiZDdiN2MyMzBlNzYyMDllMGE3ODM0NmE2MjE2N2Y5ZjMiLCJ1c2VySWQiOiI0MjU4MzU4NjAifQ==</vt:lpwstr>
  </property>
  <property fmtid="{D5CDD505-2E9C-101B-9397-08002B2CF9AE}" pid="5" name="KSOProductBuildVer">
    <vt:lpwstr>2052-12.1.0.21171</vt:lpwstr>
  </property>
  <property fmtid="{D5CDD505-2E9C-101B-9397-08002B2CF9AE}" pid="6" name="ICV">
    <vt:lpwstr>448c9c40299e4c629efdac76d1bcf272_23</vt:lpwstr>
  </property>
</Properties>
</file>